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82B" w:rsidRPr="0032164F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ГОСУДАРСТВЕННОЕ УЧРЕЖДЕНИЕ</w:t>
      </w:r>
    </w:p>
    <w:p w:rsidR="0081382B" w:rsidRPr="0032164F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ВЫСШЕГО ПРОФЕССИОНАЛЬНОГО ОБРАЗОВАНИЯ</w:t>
      </w:r>
    </w:p>
    <w:p w:rsidR="0081382B" w:rsidRPr="0032164F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«БЕЛОРУССКО-РОССИЙСКИЙ УНИВЕРСИТЕТ»</w:t>
      </w:r>
    </w:p>
    <w:p w:rsidR="0081382B" w:rsidRPr="00832D95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81382B" w:rsidRPr="00832D95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81382B" w:rsidRPr="0032164F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Кафедра «Экономика»</w:t>
      </w:r>
    </w:p>
    <w:p w:rsidR="0081382B" w:rsidRPr="0032164F" w:rsidRDefault="0081382B" w:rsidP="0081382B">
      <w:pPr>
        <w:spacing w:after="0" w:line="240" w:lineRule="auto"/>
        <w:ind w:firstLine="851"/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81382B" w:rsidRPr="00832D95" w:rsidRDefault="0081382B" w:rsidP="0081382B">
      <w:pPr>
        <w:spacing w:after="0" w:line="240" w:lineRule="auto"/>
        <w:ind w:firstLine="851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81382B" w:rsidRPr="00832D95" w:rsidRDefault="0081382B" w:rsidP="0081382B">
      <w:pPr>
        <w:spacing w:after="0" w:line="240" w:lineRule="auto"/>
        <w:ind w:firstLine="851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81382B" w:rsidRPr="00832D95" w:rsidRDefault="0081382B" w:rsidP="0081382B">
      <w:pPr>
        <w:spacing w:after="0" w:line="240" w:lineRule="auto"/>
        <w:ind w:firstLine="851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81382B" w:rsidRPr="00832D95" w:rsidRDefault="0081382B" w:rsidP="0081382B">
      <w:pPr>
        <w:spacing w:after="0" w:line="240" w:lineRule="auto"/>
        <w:ind w:firstLine="851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81382B" w:rsidRPr="00832D95" w:rsidRDefault="0081382B" w:rsidP="0081382B">
      <w:pPr>
        <w:spacing w:after="0" w:line="240" w:lineRule="auto"/>
        <w:ind w:firstLine="851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81382B" w:rsidRPr="00832D95" w:rsidRDefault="0081382B" w:rsidP="0081382B">
      <w:pPr>
        <w:spacing w:after="0" w:line="240" w:lineRule="auto"/>
        <w:ind w:firstLine="851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81382B" w:rsidRPr="00832D95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sz w:val="72"/>
          <w:szCs w:val="72"/>
          <w:lang w:eastAsia="zh-TW"/>
        </w:rPr>
      </w:pPr>
      <w:r w:rsidRPr="00832D95"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>Микро</w:t>
      </w:r>
      <w:r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>экон</w:t>
      </w:r>
      <w:r w:rsidRPr="00832D95"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>омика</w:t>
      </w:r>
    </w:p>
    <w:p w:rsidR="0081382B" w:rsidRPr="00832D95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81382B" w:rsidRPr="00551D8A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Методические </w:t>
      </w: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рекомендации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к </w:t>
      </w: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самостоятельной работе</w:t>
      </w:r>
    </w:p>
    <w:p w:rsidR="0081382B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для студентов </w:t>
      </w: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заочной формы обучения</w:t>
      </w:r>
    </w:p>
    <w:p w:rsidR="0081382B" w:rsidRDefault="0081382B" w:rsidP="0081382B">
      <w:pPr>
        <w:spacing w:after="0" w:line="240" w:lineRule="auto"/>
        <w:ind w:firstLine="851"/>
        <w:jc w:val="center"/>
        <w:rPr>
          <w:b/>
          <w:i/>
          <w:sz w:val="28"/>
          <w:szCs w:val="28"/>
        </w:rPr>
      </w:pP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специальности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</w:t>
      </w:r>
      <w:r w:rsidRPr="0081382B">
        <w:rPr>
          <w:b/>
          <w:i/>
          <w:sz w:val="28"/>
          <w:szCs w:val="28"/>
        </w:rPr>
        <w:t>1-27 01 01</w:t>
      </w:r>
    </w:p>
    <w:p w:rsidR="0081382B" w:rsidRPr="0081382B" w:rsidRDefault="0081382B" w:rsidP="0081382B">
      <w:pPr>
        <w:pStyle w:val="Style13"/>
        <w:widowControl/>
        <w:jc w:val="center"/>
        <w:rPr>
          <w:b/>
          <w:i/>
          <w:sz w:val="28"/>
          <w:szCs w:val="28"/>
        </w:rPr>
      </w:pPr>
      <w:r w:rsidRPr="0081382B">
        <w:rPr>
          <w:b/>
          <w:i/>
          <w:sz w:val="28"/>
          <w:szCs w:val="28"/>
        </w:rPr>
        <w:t>«Экономика и организация производства (по направлениям)</w:t>
      </w:r>
      <w:r>
        <w:rPr>
          <w:b/>
          <w:i/>
          <w:sz w:val="28"/>
          <w:szCs w:val="28"/>
        </w:rPr>
        <w:t>»</w:t>
      </w:r>
    </w:p>
    <w:p w:rsidR="0081382B" w:rsidRPr="0081382B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81382B" w:rsidRPr="0081382B" w:rsidRDefault="0081382B" w:rsidP="0081382B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bCs/>
          <w:sz w:val="28"/>
          <w:szCs w:val="28"/>
          <w:lang w:eastAsia="zh-TW"/>
        </w:rPr>
      </w:pPr>
    </w:p>
    <w:p w:rsidR="0081382B" w:rsidRPr="0081382B" w:rsidRDefault="0081382B" w:rsidP="0081382B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bCs/>
          <w:sz w:val="28"/>
          <w:szCs w:val="28"/>
          <w:lang w:eastAsia="zh-TW"/>
        </w:rPr>
      </w:pPr>
    </w:p>
    <w:p w:rsidR="0081382B" w:rsidRPr="0081382B" w:rsidRDefault="0081382B" w:rsidP="0081382B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bCs/>
          <w:sz w:val="28"/>
          <w:szCs w:val="28"/>
          <w:lang w:eastAsia="zh-TW"/>
        </w:rPr>
      </w:pPr>
    </w:p>
    <w:p w:rsidR="0081382B" w:rsidRPr="00832D95" w:rsidRDefault="0081382B" w:rsidP="0081382B">
      <w:pPr>
        <w:keepNext/>
        <w:spacing w:after="0" w:line="240" w:lineRule="auto"/>
        <w:ind w:firstLine="851"/>
        <w:jc w:val="center"/>
        <w:outlineLvl w:val="0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832D9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19DC21F0" wp14:editId="2D0EA5B7">
            <wp:extent cx="2529205" cy="2482215"/>
            <wp:effectExtent l="19050" t="0" r="4445" b="0"/>
            <wp:docPr id="5" name="Рисунок 5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82B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BE7825" w:rsidRDefault="00BE7825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BE7825" w:rsidRPr="00832D95" w:rsidRDefault="00BE7825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81382B" w:rsidRPr="005A046D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5A046D">
        <w:rPr>
          <w:rFonts w:ascii="Times New Roman" w:eastAsia="PMingLiU" w:hAnsi="Times New Roman" w:cs="Times New Roman"/>
          <w:sz w:val="28"/>
          <w:szCs w:val="28"/>
          <w:lang w:eastAsia="zh-TW"/>
        </w:rPr>
        <w:t>Могилев 201</w:t>
      </w:r>
      <w:r>
        <w:rPr>
          <w:rFonts w:ascii="Times New Roman" w:eastAsia="PMingLiU" w:hAnsi="Times New Roman" w:cs="Times New Roman"/>
          <w:sz w:val="28"/>
          <w:szCs w:val="28"/>
          <w:lang w:eastAsia="zh-TW"/>
        </w:rPr>
        <w:t>7</w:t>
      </w:r>
    </w:p>
    <w:p w:rsidR="0081382B" w:rsidRDefault="0081382B">
      <w:r>
        <w:br w:type="page"/>
      </w:r>
    </w:p>
    <w:p w:rsidR="0081382B" w:rsidRPr="00832D95" w:rsidRDefault="0081382B" w:rsidP="00ED07B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lastRenderedPageBreak/>
        <w:t>УДК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330.101.542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</w:p>
    <w:p w:rsidR="0081382B" w:rsidRPr="00C578DC" w:rsidRDefault="0081382B" w:rsidP="00ED07B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ББК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 </w:t>
      </w:r>
      <w:r w:rsidRPr="00C578DC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65.012.1</w:t>
      </w:r>
    </w:p>
    <w:p w:rsidR="0081382B" w:rsidRPr="00832D95" w:rsidRDefault="0081382B" w:rsidP="00ED07B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C578DC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 М 59</w:t>
      </w:r>
    </w:p>
    <w:p w:rsidR="0081382B" w:rsidRPr="00832D95" w:rsidRDefault="0081382B" w:rsidP="0081382B">
      <w:pPr>
        <w:keepNext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2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Рекомендовано 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изданию</w:t>
      </w:r>
    </w:p>
    <w:p w:rsidR="0081382B" w:rsidRPr="00832D95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Учебно-методическим отделом</w:t>
      </w:r>
    </w:p>
    <w:p w:rsidR="0081382B" w:rsidRPr="00832D95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Белорусско-Российск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ого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университет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</w:t>
      </w:r>
    </w:p>
    <w:p w:rsidR="0081382B" w:rsidRPr="00832D95" w:rsidRDefault="0081382B" w:rsidP="0081382B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81382B" w:rsidRPr="0032164F" w:rsidRDefault="0081382B" w:rsidP="0081382B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Одобрено кафедрой «Экономика» </w:t>
      </w:r>
      <w:r w:rsidR="00C578DC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30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мая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201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7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г., протокол № 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10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.</w:t>
      </w:r>
    </w:p>
    <w:p w:rsidR="0081382B" w:rsidRPr="00832D95" w:rsidRDefault="0081382B" w:rsidP="0081382B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81382B" w:rsidRPr="005A046D" w:rsidRDefault="0081382B" w:rsidP="0081382B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Составитель ст. преподаватель Н. А. Пекерт</w:t>
      </w:r>
    </w:p>
    <w:p w:rsidR="0081382B" w:rsidRPr="00F8462B" w:rsidRDefault="0081382B" w:rsidP="0081382B">
      <w:pPr>
        <w:tabs>
          <w:tab w:val="left" w:pos="8339"/>
        </w:tabs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F8462B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</w:p>
    <w:p w:rsidR="0081382B" w:rsidRPr="002006AD" w:rsidRDefault="0081382B" w:rsidP="0081382B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Рецензент </w:t>
      </w:r>
      <w:r w:rsidRPr="00551D8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к.э.н. доцент </w:t>
      </w:r>
    </w:p>
    <w:p w:rsidR="0081382B" w:rsidRPr="00832D95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81382B" w:rsidRPr="00832D95" w:rsidRDefault="0081382B" w:rsidP="0081382B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Методические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рекомендации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содержат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темы 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курс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 «Микроэкономика», теоретические вопросы,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задачи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для самостоятельного решения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,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методические рекомендации по их выполнению, перечень основных понятий и терминов дисциплины, а также список литературы. </w:t>
      </w:r>
    </w:p>
    <w:p w:rsidR="0081382B" w:rsidRPr="00832D95" w:rsidRDefault="0081382B" w:rsidP="0081382B">
      <w:pPr>
        <w:tabs>
          <w:tab w:val="left" w:pos="3330"/>
        </w:tabs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</w:p>
    <w:p w:rsidR="0081382B" w:rsidRPr="00832D95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proofErr w:type="gramStart"/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Учебное-методическое</w:t>
      </w:r>
      <w:proofErr w:type="gramEnd"/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издание</w:t>
      </w:r>
    </w:p>
    <w:p w:rsidR="0081382B" w:rsidRPr="00832D95" w:rsidRDefault="0081382B" w:rsidP="0081382B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81382B" w:rsidRPr="00832D95" w:rsidRDefault="0081382B" w:rsidP="0081382B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МИКРОЭКОНОМИКА</w:t>
      </w:r>
    </w:p>
    <w:p w:rsidR="0081382B" w:rsidRPr="00832D95" w:rsidRDefault="0081382B" w:rsidP="0081382B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81382B" w:rsidRPr="00832D95" w:rsidRDefault="0081382B" w:rsidP="0081382B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Ответственный за выпуск</w:t>
      </w:r>
      <w:r w:rsidRPr="00C66721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C66721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C66721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С. Н. Гнатюк</w:t>
      </w:r>
    </w:p>
    <w:p w:rsidR="0081382B" w:rsidRPr="00832D95" w:rsidRDefault="0081382B" w:rsidP="0081382B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81382B" w:rsidRPr="00551D8A" w:rsidRDefault="0081382B" w:rsidP="0081382B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Технический редактор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7127F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Н. А. Пекерт</w:t>
      </w:r>
    </w:p>
    <w:p w:rsidR="0081382B" w:rsidRPr="00832D95" w:rsidRDefault="0081382B" w:rsidP="0081382B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81382B" w:rsidRPr="007127F2" w:rsidRDefault="0081382B" w:rsidP="0081382B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Компьютерная верстка</w:t>
      </w:r>
      <w:r w:rsidRPr="00551D8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551D8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551D8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551D8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Н. А. Пекерт</w:t>
      </w:r>
    </w:p>
    <w:p w:rsidR="0081382B" w:rsidRPr="00832D95" w:rsidRDefault="0081382B" w:rsidP="0081382B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81382B" w:rsidRPr="00832D95" w:rsidRDefault="0081382B" w:rsidP="0081382B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81382B" w:rsidRPr="00832D95" w:rsidRDefault="0081382B" w:rsidP="0081382B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в печать</w:t>
      </w:r>
      <w:proofErr w:type="gramStart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.</w:t>
      </w:r>
      <w:proofErr w:type="gramEnd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Формат  60 х 84/16. Бумага офсетная. Гарнитура Таймс.</w:t>
      </w:r>
    </w:p>
    <w:p w:rsidR="0081382B" w:rsidRPr="00832D95" w:rsidRDefault="0081382B" w:rsidP="0081382B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Печать трафаретная.  </w:t>
      </w:r>
      <w:proofErr w:type="spellStart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</w:t>
      </w:r>
      <w:proofErr w:type="spellEnd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. л.</w:t>
      </w:r>
      <w:proofErr w:type="gramStart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.</w:t>
      </w:r>
      <w:proofErr w:type="gramEnd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изд. л.          . Тираж   </w:t>
      </w:r>
      <w:r w:rsidRPr="00C578DC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экз.  Заказ  № </w:t>
      </w:r>
    </w:p>
    <w:p w:rsidR="0081382B" w:rsidRPr="00832D95" w:rsidRDefault="0081382B" w:rsidP="0081382B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81382B" w:rsidRPr="00832D95" w:rsidRDefault="0081382B" w:rsidP="0081382B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 и полиграфическое исполнение:</w:t>
      </w:r>
    </w:p>
    <w:p w:rsidR="0081382B" w:rsidRPr="00832D95" w:rsidRDefault="0081382B" w:rsidP="0081382B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81382B" w:rsidRPr="00832D95" w:rsidRDefault="0081382B" w:rsidP="0081382B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«Белорусско-Российский университет».</w:t>
      </w:r>
    </w:p>
    <w:p w:rsidR="0081382B" w:rsidRPr="00832D95" w:rsidRDefault="0081382B" w:rsidP="0081382B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81382B" w:rsidRPr="00832D95" w:rsidRDefault="0081382B" w:rsidP="0081382B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изготовителя, распространителя печатных изданий</w:t>
      </w:r>
    </w:p>
    <w:p w:rsidR="0081382B" w:rsidRPr="00832D95" w:rsidRDefault="0081382B" w:rsidP="0081382B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1/156 от 24.01.2014.</w:t>
      </w:r>
    </w:p>
    <w:p w:rsidR="0081382B" w:rsidRPr="00832D95" w:rsidRDefault="0081382B" w:rsidP="0081382B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Пр. Мира, 43, 212000, Могилев</w:t>
      </w:r>
    </w:p>
    <w:p w:rsidR="0081382B" w:rsidRDefault="0081382B" w:rsidP="00813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82B" w:rsidRDefault="0081382B" w:rsidP="00813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82B" w:rsidRDefault="0081382B" w:rsidP="008138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DC629F">
        <w:rPr>
          <w:rFonts w:ascii="Times New Roman" w:eastAsia="Times New Roman" w:hAnsi="Times New Roman" w:cs="Times New Roman"/>
          <w:sz w:val="28"/>
          <w:szCs w:val="28"/>
          <w:lang w:eastAsia="ru-RU"/>
        </w:rPr>
        <w:t>©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ВПО «Белорусско-Российский </w:t>
      </w:r>
    </w:p>
    <w:p w:rsidR="0081382B" w:rsidRPr="00DC629F" w:rsidRDefault="0081382B" w:rsidP="008138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D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1D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1D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1D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1D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1D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1D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629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университет»,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81382B" w:rsidRPr="00780944" w:rsidRDefault="0081382B" w:rsidP="0081382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0944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780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81382B" w:rsidRPr="00780944" w:rsidRDefault="0081382B" w:rsidP="0081382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80" w:type="dxa"/>
        <w:tblLayout w:type="fixed"/>
        <w:tblLook w:val="00A0" w:firstRow="1" w:lastRow="0" w:firstColumn="1" w:lastColumn="0" w:noHBand="0" w:noVBand="0"/>
      </w:tblPr>
      <w:tblGrid>
        <w:gridCol w:w="8613"/>
        <w:gridCol w:w="567"/>
      </w:tblGrid>
      <w:tr w:rsidR="0081382B" w:rsidRPr="0067600E" w:rsidTr="00194488">
        <w:tc>
          <w:tcPr>
            <w:tcW w:w="8613" w:type="dxa"/>
          </w:tcPr>
          <w:p w:rsidR="0081382B" w:rsidRDefault="0081382B" w:rsidP="00194488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Введение……………………………………………………………...</w:t>
            </w:r>
          </w:p>
        </w:tc>
        <w:tc>
          <w:tcPr>
            <w:tcW w:w="567" w:type="dxa"/>
          </w:tcPr>
          <w:p w:rsidR="0081382B" w:rsidRDefault="0081382B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81382B" w:rsidRPr="0067600E" w:rsidTr="00194488">
        <w:tc>
          <w:tcPr>
            <w:tcW w:w="8613" w:type="dxa"/>
          </w:tcPr>
          <w:p w:rsidR="0081382B" w:rsidRPr="0067600E" w:rsidRDefault="0081382B" w:rsidP="00194488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1. </w:t>
            </w:r>
            <w:r w:rsidR="00B25C6C" w:rsidRPr="00B25C6C">
              <w:rPr>
                <w:rFonts w:ascii="Times New Roman" w:hAnsi="Times New Roman" w:cs="Times New Roman"/>
                <w:sz w:val="28"/>
                <w:szCs w:val="32"/>
              </w:rPr>
              <w:t>М</w:t>
            </w:r>
            <w:r w:rsidR="00B25C6C" w:rsidRPr="00B25C6C">
              <w:rPr>
                <w:rFonts w:ascii="Times New Roman" w:hAnsi="Times New Roman" w:cs="Times New Roman"/>
                <w:sz w:val="28"/>
                <w:szCs w:val="32"/>
                <w:lang w:bidi="ru-RU"/>
              </w:rPr>
              <w:t>икро</w:t>
            </w:r>
            <w:r w:rsidR="00B25C6C">
              <w:rPr>
                <w:rFonts w:ascii="Times New Roman" w:hAnsi="Times New Roman" w:cs="Times New Roman"/>
                <w:sz w:val="28"/>
                <w:szCs w:val="32"/>
                <w:lang w:bidi="ru-RU"/>
              </w:rPr>
              <w:t>экономика: предмет и методология</w:t>
            </w:r>
            <w:r w:rsidR="00B9792C">
              <w:rPr>
                <w:rFonts w:ascii="Times New Roman" w:hAnsi="Times New Roman" w:cs="Times New Roman"/>
                <w:sz w:val="28"/>
                <w:szCs w:val="32"/>
                <w:lang w:bidi="ru-RU"/>
              </w:rPr>
              <w:t>………………..</w:t>
            </w:r>
          </w:p>
        </w:tc>
        <w:tc>
          <w:tcPr>
            <w:tcW w:w="567" w:type="dxa"/>
          </w:tcPr>
          <w:p w:rsidR="0081382B" w:rsidRPr="0067600E" w:rsidRDefault="0081382B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81382B" w:rsidRPr="00780944" w:rsidTr="00194488">
        <w:tc>
          <w:tcPr>
            <w:tcW w:w="8613" w:type="dxa"/>
          </w:tcPr>
          <w:p w:rsidR="0081382B" w:rsidRPr="00780944" w:rsidRDefault="0081382B" w:rsidP="00B979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Pr="006760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B25C6C" w:rsidRPr="00B25C6C">
              <w:rPr>
                <w:rStyle w:val="FontStyle32"/>
                <w:sz w:val="28"/>
                <w:szCs w:val="28"/>
                <w:lang w:eastAsia="ru-RU"/>
              </w:rPr>
              <w:t>Теория цены: спрос, предложение и рыночное равновесие</w:t>
            </w:r>
            <w:r w:rsidR="00B9792C">
              <w:rPr>
                <w:rStyle w:val="FontStyle32"/>
                <w:sz w:val="28"/>
                <w:szCs w:val="28"/>
                <w:lang w:eastAsia="ru-RU"/>
              </w:rPr>
              <w:t>…………………………………………………………………</w:t>
            </w:r>
          </w:p>
        </w:tc>
        <w:tc>
          <w:tcPr>
            <w:tcW w:w="567" w:type="dxa"/>
          </w:tcPr>
          <w:p w:rsidR="0081382B" w:rsidRDefault="0081382B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9792C" w:rsidRPr="00780944" w:rsidRDefault="00BE7825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81382B" w:rsidRPr="00780944" w:rsidTr="00194488">
        <w:tc>
          <w:tcPr>
            <w:tcW w:w="8613" w:type="dxa"/>
          </w:tcPr>
          <w:p w:rsidR="0081382B" w:rsidRPr="00780944" w:rsidRDefault="0081382B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3. </w:t>
            </w:r>
            <w:r w:rsidR="00B25C6C" w:rsidRPr="00B25C6C">
              <w:rPr>
                <w:rFonts w:ascii="Times New Roman" w:hAnsi="Times New Roman" w:cs="Times New Roman"/>
                <w:sz w:val="28"/>
                <w:szCs w:val="32"/>
              </w:rPr>
              <w:t>Теория потребительского выбора</w:t>
            </w:r>
            <w:r w:rsidR="00B25C6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………………………</w:t>
            </w:r>
          </w:p>
        </w:tc>
        <w:tc>
          <w:tcPr>
            <w:tcW w:w="567" w:type="dxa"/>
          </w:tcPr>
          <w:p w:rsidR="0081382B" w:rsidRPr="00780944" w:rsidRDefault="006C0B3E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81382B" w:rsidRPr="00780944" w:rsidTr="00194488">
        <w:tc>
          <w:tcPr>
            <w:tcW w:w="8613" w:type="dxa"/>
          </w:tcPr>
          <w:p w:rsidR="0081382B" w:rsidRPr="00780944" w:rsidRDefault="0081382B" w:rsidP="00B25C6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4. </w:t>
            </w:r>
            <w:r w:rsidR="00B25C6C" w:rsidRPr="00B25C6C">
              <w:rPr>
                <w:rFonts w:ascii="Times New Roman" w:hAnsi="Times New Roman" w:cs="Times New Roman"/>
                <w:sz w:val="28"/>
                <w:szCs w:val="32"/>
              </w:rPr>
              <w:t>Теория производства и издержки производства</w:t>
            </w:r>
            <w:r w:rsidR="00B9792C">
              <w:rPr>
                <w:rFonts w:ascii="Times New Roman" w:hAnsi="Times New Roman" w:cs="Times New Roman"/>
                <w:sz w:val="28"/>
                <w:szCs w:val="32"/>
              </w:rPr>
              <w:t>………….</w:t>
            </w:r>
          </w:p>
        </w:tc>
        <w:tc>
          <w:tcPr>
            <w:tcW w:w="567" w:type="dxa"/>
          </w:tcPr>
          <w:p w:rsidR="0081382B" w:rsidRPr="00780944" w:rsidRDefault="00F52908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81382B" w:rsidRPr="00780944" w:rsidTr="00194488">
        <w:tc>
          <w:tcPr>
            <w:tcW w:w="8613" w:type="dxa"/>
          </w:tcPr>
          <w:p w:rsidR="0081382B" w:rsidRPr="00780944" w:rsidRDefault="0081382B" w:rsidP="006672A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5. </w:t>
            </w:r>
            <w:r w:rsidR="006672AE">
              <w:rPr>
                <w:rFonts w:ascii="Times New Roman" w:hAnsi="Times New Roman" w:cs="Times New Roman"/>
                <w:sz w:val="28"/>
                <w:szCs w:val="28"/>
              </w:rPr>
              <w:t>Типы рыночных структур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</w:t>
            </w:r>
            <w:r w:rsidR="00B9792C"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</w:p>
        </w:tc>
        <w:tc>
          <w:tcPr>
            <w:tcW w:w="567" w:type="dxa"/>
          </w:tcPr>
          <w:p w:rsidR="0081382B" w:rsidRPr="00780944" w:rsidRDefault="00F52908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</w:tr>
      <w:tr w:rsidR="0081382B" w:rsidRPr="00780944" w:rsidTr="00194488">
        <w:tc>
          <w:tcPr>
            <w:tcW w:w="8613" w:type="dxa"/>
          </w:tcPr>
          <w:p w:rsidR="0081382B" w:rsidRPr="00780944" w:rsidRDefault="0081382B" w:rsidP="006672A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6. </w:t>
            </w:r>
            <w:r w:rsidR="006672AE">
              <w:rPr>
                <w:rFonts w:ascii="Times New Roman" w:hAnsi="Times New Roman" w:cs="Times New Roman"/>
                <w:sz w:val="28"/>
                <w:szCs w:val="28"/>
              </w:rPr>
              <w:t>Совершенная конкуренция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</w:t>
            </w:r>
            <w:r w:rsidR="00B9792C">
              <w:rPr>
                <w:rFonts w:ascii="Times New Roman" w:hAnsi="Times New Roman" w:cs="Times New Roman"/>
                <w:sz w:val="28"/>
                <w:szCs w:val="28"/>
              </w:rPr>
              <w:t>…...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81382B" w:rsidRPr="00780944" w:rsidRDefault="00F52908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</w:tr>
      <w:tr w:rsidR="0081382B" w:rsidRPr="00780944" w:rsidTr="00194488">
        <w:tc>
          <w:tcPr>
            <w:tcW w:w="8613" w:type="dxa"/>
          </w:tcPr>
          <w:p w:rsidR="0081382B" w:rsidRPr="00780944" w:rsidRDefault="0081382B" w:rsidP="00B979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7. </w:t>
            </w:r>
            <w:r w:rsidR="006672AE">
              <w:rPr>
                <w:rFonts w:ascii="Times New Roman" w:hAnsi="Times New Roman" w:cs="Times New Roman"/>
                <w:sz w:val="28"/>
                <w:szCs w:val="28"/>
              </w:rPr>
              <w:t>Чистая монополия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r w:rsidR="00B9792C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………………………………….</w:t>
            </w:r>
          </w:p>
        </w:tc>
        <w:tc>
          <w:tcPr>
            <w:tcW w:w="567" w:type="dxa"/>
          </w:tcPr>
          <w:p w:rsidR="0081382B" w:rsidRPr="00780944" w:rsidRDefault="00F52908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</w:tr>
      <w:tr w:rsidR="0081382B" w:rsidRPr="00780944" w:rsidTr="00194488">
        <w:tc>
          <w:tcPr>
            <w:tcW w:w="8613" w:type="dxa"/>
          </w:tcPr>
          <w:p w:rsidR="0081382B" w:rsidRPr="00780944" w:rsidRDefault="0081382B" w:rsidP="006672A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8. </w:t>
            </w:r>
            <w:r w:rsidR="006672A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Монополистическая конкуренция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………………………...</w:t>
            </w:r>
          </w:p>
        </w:tc>
        <w:tc>
          <w:tcPr>
            <w:tcW w:w="567" w:type="dxa"/>
          </w:tcPr>
          <w:p w:rsidR="0081382B" w:rsidRPr="00780944" w:rsidRDefault="00F52908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</w:tc>
      </w:tr>
      <w:tr w:rsidR="0081382B" w:rsidRPr="00780944" w:rsidTr="00194488">
        <w:tc>
          <w:tcPr>
            <w:tcW w:w="8613" w:type="dxa"/>
          </w:tcPr>
          <w:p w:rsidR="0081382B" w:rsidRPr="00780944" w:rsidRDefault="0081382B" w:rsidP="006672A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9. </w:t>
            </w:r>
            <w:r w:rsidR="006672AE">
              <w:rPr>
                <w:rFonts w:ascii="Times New Roman" w:hAnsi="Times New Roman" w:cs="Times New Roman"/>
                <w:sz w:val="28"/>
                <w:szCs w:val="28"/>
              </w:rPr>
              <w:t>Олигополия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567" w:type="dxa"/>
          </w:tcPr>
          <w:p w:rsidR="0081382B" w:rsidRPr="00780944" w:rsidRDefault="00F52908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19</w:t>
            </w:r>
          </w:p>
        </w:tc>
      </w:tr>
      <w:tr w:rsidR="0081382B" w:rsidRPr="00780944" w:rsidTr="00194488">
        <w:tc>
          <w:tcPr>
            <w:tcW w:w="8613" w:type="dxa"/>
          </w:tcPr>
          <w:p w:rsidR="0081382B" w:rsidRDefault="0081382B" w:rsidP="006672A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10. </w:t>
            </w:r>
            <w:r w:rsidR="006672AE">
              <w:rPr>
                <w:rFonts w:ascii="Times New Roman" w:hAnsi="Times New Roman" w:cs="Times New Roman"/>
                <w:sz w:val="28"/>
                <w:szCs w:val="28"/>
              </w:rPr>
              <w:t>Рынки факторов производства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="00B9792C">
              <w:rPr>
                <w:rFonts w:ascii="Times New Roman" w:hAnsi="Times New Roman" w:cs="Times New Roman"/>
                <w:sz w:val="28"/>
                <w:szCs w:val="28"/>
              </w:rPr>
              <w:t>…………………….</w:t>
            </w:r>
          </w:p>
        </w:tc>
        <w:tc>
          <w:tcPr>
            <w:tcW w:w="567" w:type="dxa"/>
          </w:tcPr>
          <w:p w:rsidR="0081382B" w:rsidRPr="00780944" w:rsidRDefault="00F52908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</w:tr>
      <w:tr w:rsidR="0081382B" w:rsidRPr="00780944" w:rsidTr="00194488">
        <w:tc>
          <w:tcPr>
            <w:tcW w:w="8613" w:type="dxa"/>
          </w:tcPr>
          <w:p w:rsidR="0081382B" w:rsidRDefault="0081382B" w:rsidP="00B979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11. </w:t>
            </w:r>
            <w:r w:rsidR="006672AE">
              <w:rPr>
                <w:rFonts w:ascii="Times New Roman" w:hAnsi="Times New Roman" w:cs="Times New Roman"/>
                <w:sz w:val="28"/>
                <w:szCs w:val="28"/>
              </w:rPr>
              <w:t>Рыночная неопределенность: риск и асимметрия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</w:t>
            </w:r>
            <w:r w:rsidR="00B9792C">
              <w:rPr>
                <w:rFonts w:ascii="Times New Roman" w:hAnsi="Times New Roman" w:cs="Times New Roman"/>
                <w:sz w:val="28"/>
                <w:szCs w:val="28"/>
              </w:rPr>
              <w:t>……………………....</w:t>
            </w:r>
          </w:p>
        </w:tc>
        <w:tc>
          <w:tcPr>
            <w:tcW w:w="567" w:type="dxa"/>
          </w:tcPr>
          <w:p w:rsidR="0081382B" w:rsidRDefault="0081382B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9792C" w:rsidRPr="00780944" w:rsidRDefault="00F52908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22</w:t>
            </w:r>
          </w:p>
        </w:tc>
      </w:tr>
      <w:tr w:rsidR="0081382B" w:rsidRPr="00780944" w:rsidTr="00194488">
        <w:tc>
          <w:tcPr>
            <w:tcW w:w="8613" w:type="dxa"/>
          </w:tcPr>
          <w:p w:rsidR="0081382B" w:rsidRDefault="0081382B" w:rsidP="006672A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12.</w:t>
            </w:r>
            <w:r w:rsidR="006672AE">
              <w:rPr>
                <w:rFonts w:ascii="Times New Roman" w:hAnsi="Times New Roman" w:cs="Times New Roman"/>
                <w:sz w:val="28"/>
                <w:szCs w:val="28"/>
              </w:rPr>
              <w:t xml:space="preserve"> Теория внешних эффектов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B9792C">
              <w:rPr>
                <w:rFonts w:ascii="Times New Roman" w:hAnsi="Times New Roman" w:cs="Times New Roman"/>
                <w:sz w:val="28"/>
                <w:szCs w:val="28"/>
              </w:rPr>
              <w:t>…………………………...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567" w:type="dxa"/>
          </w:tcPr>
          <w:p w:rsidR="0081382B" w:rsidRPr="00780944" w:rsidRDefault="00F52908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23</w:t>
            </w:r>
          </w:p>
        </w:tc>
      </w:tr>
      <w:tr w:rsidR="0081382B" w:rsidRPr="00780944" w:rsidTr="00194488">
        <w:tc>
          <w:tcPr>
            <w:tcW w:w="8613" w:type="dxa"/>
          </w:tcPr>
          <w:p w:rsidR="0081382B" w:rsidRDefault="0081382B" w:rsidP="006672A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13. </w:t>
            </w:r>
            <w:r w:rsidRPr="00080ADF">
              <w:rPr>
                <w:rFonts w:ascii="Times New Roman" w:hAnsi="Times New Roman" w:cs="Times New Roman"/>
                <w:sz w:val="28"/>
                <w:szCs w:val="28"/>
              </w:rPr>
              <w:t>Общественные блага</w:t>
            </w:r>
            <w:r w:rsidR="006672AE">
              <w:rPr>
                <w:rFonts w:ascii="Times New Roman" w:hAnsi="Times New Roman" w:cs="Times New Roman"/>
                <w:sz w:val="28"/>
                <w:szCs w:val="28"/>
              </w:rPr>
              <w:t xml:space="preserve"> и теория общественного выбора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67" w:type="dxa"/>
          </w:tcPr>
          <w:p w:rsidR="0081382B" w:rsidRPr="00780944" w:rsidRDefault="00F52908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23</w:t>
            </w:r>
          </w:p>
        </w:tc>
      </w:tr>
      <w:tr w:rsidR="0081382B" w:rsidRPr="00780944" w:rsidTr="00194488">
        <w:tc>
          <w:tcPr>
            <w:tcW w:w="8613" w:type="dxa"/>
          </w:tcPr>
          <w:p w:rsidR="0081382B" w:rsidRPr="00780944" w:rsidRDefault="0081382B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8094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Список литературы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…………………………………………………..</w:t>
            </w:r>
          </w:p>
        </w:tc>
        <w:tc>
          <w:tcPr>
            <w:tcW w:w="567" w:type="dxa"/>
          </w:tcPr>
          <w:p w:rsidR="0081382B" w:rsidRPr="00780944" w:rsidRDefault="00F52908" w:rsidP="0019448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24</w:t>
            </w:r>
          </w:p>
        </w:tc>
      </w:tr>
    </w:tbl>
    <w:p w:rsidR="0081382B" w:rsidRPr="00780944" w:rsidRDefault="0081382B" w:rsidP="0081382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382B" w:rsidRDefault="0081382B" w:rsidP="0081382B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80944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81382B" w:rsidRPr="007127F2" w:rsidRDefault="0081382B" w:rsidP="0081382B">
      <w:pPr>
        <w:tabs>
          <w:tab w:val="left" w:pos="4275"/>
          <w:tab w:val="center" w:pos="4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7127F2">
        <w:rPr>
          <w:rFonts w:ascii="Times New Roman" w:hAnsi="Times New Roman" w:cs="Times New Roman"/>
          <w:b/>
          <w:caps/>
          <w:sz w:val="28"/>
          <w:szCs w:val="32"/>
        </w:rPr>
        <w:lastRenderedPageBreak/>
        <w:t>В</w:t>
      </w:r>
      <w:r w:rsidRPr="007127F2">
        <w:rPr>
          <w:rFonts w:ascii="Times New Roman" w:hAnsi="Times New Roman" w:cs="Times New Roman"/>
          <w:b/>
          <w:sz w:val="28"/>
          <w:szCs w:val="32"/>
        </w:rPr>
        <w:t>ведение</w:t>
      </w:r>
    </w:p>
    <w:p w:rsidR="0081382B" w:rsidRDefault="0081382B" w:rsidP="0081382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82B" w:rsidRPr="00446B76" w:rsidRDefault="0081382B" w:rsidP="0081382B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446B76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Целью учебной дисциплины «Микроэкономика» является развитие экономического мышления студентов, 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основанного</w:t>
      </w: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на знании экономической жизни общества, закономерностей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и тенденций развития экономики,</w:t>
      </w:r>
      <w:r w:rsidRPr="00446B76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формирование у них фундаментального знания механизмов функционирования рынков, умения творчески применять теоретические знания в процессе принятия управленческих решений.</w:t>
      </w:r>
    </w:p>
    <w:p w:rsidR="0081382B" w:rsidRDefault="0081382B" w:rsidP="0081382B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>Задачи курса «Микроэкономик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а</w:t>
      </w: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>» заключаются в том, чтобы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:</w:t>
      </w:r>
    </w:p>
    <w:p w:rsidR="0081382B" w:rsidRPr="00446B76" w:rsidRDefault="0081382B" w:rsidP="0081382B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446B76">
        <w:rPr>
          <w:rFonts w:ascii="Times New Roman" w:eastAsia="PMingLiU" w:hAnsi="Times New Roman" w:cs="Times New Roman"/>
          <w:sz w:val="28"/>
          <w:szCs w:val="24"/>
          <w:lang w:eastAsia="zh-TW"/>
        </w:rPr>
        <w:t>сформировать у студентов понимание принципов функционирования основных рыночных структур, определяющих особенности поведения субъектов рыночной экономики;</w:t>
      </w:r>
    </w:p>
    <w:p w:rsidR="0081382B" w:rsidRPr="00446B76" w:rsidRDefault="0081382B" w:rsidP="0081382B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446B76">
        <w:rPr>
          <w:rFonts w:ascii="Times New Roman" w:eastAsia="PMingLiU" w:hAnsi="Times New Roman" w:cs="Times New Roman"/>
          <w:sz w:val="28"/>
          <w:szCs w:val="24"/>
          <w:lang w:eastAsia="zh-TW"/>
        </w:rPr>
        <w:t>сформировать умение принимать решения в условиях экономического выбора;</w:t>
      </w:r>
    </w:p>
    <w:p w:rsidR="0081382B" w:rsidRPr="00446B76" w:rsidRDefault="0081382B" w:rsidP="0081382B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446B76">
        <w:rPr>
          <w:rFonts w:ascii="Times New Roman" w:eastAsia="PMingLiU" w:hAnsi="Times New Roman" w:cs="Times New Roman"/>
          <w:sz w:val="28"/>
          <w:szCs w:val="24"/>
          <w:lang w:eastAsia="zh-TW"/>
        </w:rPr>
        <w:t>привить навыки анализа конкретных экономических ситуаций, сложившихся на товарных и ресурсных рынках;</w:t>
      </w:r>
    </w:p>
    <w:p w:rsidR="0081382B" w:rsidRPr="00446B76" w:rsidRDefault="0081382B" w:rsidP="0081382B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446B76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сформировать представление о формах, методах, экономических границах вмешательства государства в экономику на уровне отдельных предприятий, рынков, отраслей; </w:t>
      </w:r>
    </w:p>
    <w:p w:rsidR="0081382B" w:rsidRPr="00446B76" w:rsidRDefault="0081382B" w:rsidP="0081382B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446B76">
        <w:rPr>
          <w:rFonts w:ascii="Times New Roman" w:eastAsia="PMingLiU" w:hAnsi="Times New Roman" w:cs="Times New Roman"/>
          <w:sz w:val="28"/>
          <w:szCs w:val="24"/>
          <w:lang w:eastAsia="zh-TW"/>
        </w:rPr>
        <w:t>выработать умение творчески использовать теоретические знания для решения практических проблем.</w:t>
      </w:r>
    </w:p>
    <w:p w:rsidR="0081382B" w:rsidRDefault="0081382B" w:rsidP="0081382B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В соответствии с 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учебно</w:t>
      </w: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й программой курса «Микроэкономика» 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студенты заочной формы обучения должны выполнить аудиторную контрольную работу по данной дисциплине. </w:t>
      </w:r>
    </w:p>
    <w:p w:rsidR="0081382B" w:rsidRPr="00980865" w:rsidRDefault="0081382B" w:rsidP="0081382B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Аудиторная контрольная работа является формой промежуточного контроля результатов межсессионной самостоятельной работы обучающихся, одним из элементов системы контроля качества обучения.</w:t>
      </w: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</w:t>
      </w:r>
      <w:r w:rsidRPr="00980865">
        <w:rPr>
          <w:rFonts w:ascii="Times New Roman" w:eastAsia="PMingLiU" w:hAnsi="Times New Roman" w:cs="Times New Roman"/>
          <w:sz w:val="28"/>
          <w:szCs w:val="24"/>
          <w:lang w:eastAsia="zh-TW"/>
        </w:rPr>
        <w:t>Аудиторная контрольная работа по микр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о</w:t>
      </w:r>
      <w:r w:rsidRPr="0098086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экономике 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может включать три</w:t>
      </w:r>
      <w:r w:rsidRPr="0098086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раздела</w:t>
      </w:r>
      <w:r w:rsidRPr="00980865">
        <w:rPr>
          <w:rFonts w:ascii="Times New Roman" w:eastAsia="PMingLiU" w:hAnsi="Times New Roman" w:cs="Times New Roman"/>
          <w:sz w:val="28"/>
          <w:szCs w:val="24"/>
          <w:lang w:eastAsia="zh-TW"/>
        </w:rPr>
        <w:t>:</w:t>
      </w:r>
    </w:p>
    <w:p w:rsidR="0081382B" w:rsidRDefault="0081382B" w:rsidP="0081382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980865">
        <w:rPr>
          <w:rFonts w:ascii="Times New Roman" w:eastAsia="PMingLiU" w:hAnsi="Times New Roman" w:cs="Times New Roman"/>
          <w:sz w:val="28"/>
          <w:szCs w:val="24"/>
          <w:lang w:eastAsia="zh-TW"/>
        </w:rPr>
        <w:t>основные понятия и термины дисциплины;</w:t>
      </w:r>
    </w:p>
    <w:p w:rsidR="0081382B" w:rsidRDefault="0081382B" w:rsidP="0081382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о</w:t>
      </w:r>
      <w:r w:rsidRPr="00C9414A">
        <w:rPr>
          <w:rFonts w:ascii="Times New Roman" w:eastAsia="PMingLiU" w:hAnsi="Times New Roman" w:cs="Times New Roman"/>
          <w:sz w:val="28"/>
          <w:szCs w:val="24"/>
          <w:lang w:eastAsia="zh-TW"/>
        </w:rPr>
        <w:t>бъяснени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е функционирования ми</w:t>
      </w:r>
      <w:r w:rsidRPr="00C9414A">
        <w:rPr>
          <w:rFonts w:ascii="Times New Roman" w:eastAsia="PMingLiU" w:hAnsi="Times New Roman" w:cs="Times New Roman"/>
          <w:sz w:val="28"/>
          <w:szCs w:val="24"/>
          <w:lang w:eastAsia="zh-TW"/>
        </w:rPr>
        <w:t>кроэкономических процессов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в экономике;</w:t>
      </w:r>
    </w:p>
    <w:p w:rsidR="0081382B" w:rsidRDefault="0081382B" w:rsidP="0081382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0C664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задачи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.</w:t>
      </w:r>
    </w:p>
    <w:p w:rsidR="0081382B" w:rsidRPr="005836AA" w:rsidRDefault="0081382B" w:rsidP="0081382B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5836AA">
        <w:rPr>
          <w:rFonts w:ascii="Times New Roman" w:hAnsi="Times New Roman" w:cs="Times New Roman"/>
          <w:sz w:val="28"/>
          <w:szCs w:val="28"/>
        </w:rPr>
        <w:t>Критерии положительной оценки</w:t>
      </w:r>
      <w:r w:rsidRPr="00253BFE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аудиторной</w:t>
      </w:r>
      <w:r w:rsidRPr="00253BFE">
        <w:rPr>
          <w:rFonts w:ascii="Times New Roman" w:hAnsi="Times New Roman" w:cs="Times New Roman"/>
          <w:sz w:val="28"/>
          <w:szCs w:val="28"/>
        </w:rPr>
        <w:t xml:space="preserve"> контрольной работе – правильные ответы </w:t>
      </w:r>
      <w:r>
        <w:rPr>
          <w:rFonts w:ascii="Times New Roman" w:hAnsi="Times New Roman" w:cs="Times New Roman"/>
          <w:sz w:val="28"/>
          <w:szCs w:val="28"/>
        </w:rPr>
        <w:t xml:space="preserve">и решения </w:t>
      </w:r>
      <w:r w:rsidRPr="00253BFE">
        <w:rPr>
          <w:rFonts w:ascii="Times New Roman" w:hAnsi="Times New Roman" w:cs="Times New Roman"/>
          <w:sz w:val="28"/>
          <w:szCs w:val="28"/>
        </w:rPr>
        <w:t>на 50% поставленных вопросов по каждому разделу работы.</w:t>
      </w:r>
    </w:p>
    <w:p w:rsidR="0081382B" w:rsidRDefault="0081382B" w:rsidP="0081382B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В методических рекомендациях д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аны темы 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курс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 «Микроэкономика» в соответствии с учебной программой, теоретические вопросы,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задачи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для самостоятельного решения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,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методические рекомендации по их выполнению, перечень основных понятий</w:t>
      </w:r>
      <w:r w:rsidRPr="00EF2D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 терминов, а также список литературы.</w:t>
      </w:r>
    </w:p>
    <w:p w:rsidR="0081382B" w:rsidRDefault="0081382B" w:rsidP="0081382B">
      <w:pPr>
        <w:spacing w:after="0" w:line="240" w:lineRule="auto"/>
        <w:ind w:firstLine="851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>
        <w:rPr>
          <w:rFonts w:ascii="Times New Roman" w:eastAsia="PMingLiU" w:hAnsi="Times New Roman" w:cs="Times New Roman"/>
          <w:sz w:val="28"/>
          <w:szCs w:val="24"/>
          <w:lang w:eastAsia="zh-TW"/>
        </w:rPr>
        <w:br w:type="page"/>
      </w:r>
    </w:p>
    <w:p w:rsidR="00BC59E3" w:rsidRPr="007127F2" w:rsidRDefault="00BC59E3" w:rsidP="00BC59E3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32"/>
        </w:rPr>
      </w:pPr>
      <w:r w:rsidRPr="007127F2">
        <w:rPr>
          <w:rFonts w:ascii="Times New Roman" w:hAnsi="Times New Roman" w:cs="Times New Roman"/>
          <w:b/>
          <w:sz w:val="28"/>
          <w:szCs w:val="32"/>
        </w:rPr>
        <w:lastRenderedPageBreak/>
        <w:t xml:space="preserve">Тема 1 </w:t>
      </w:r>
      <w:r>
        <w:rPr>
          <w:rFonts w:ascii="Times New Roman" w:hAnsi="Times New Roman" w:cs="Times New Roman"/>
          <w:b/>
          <w:sz w:val="28"/>
          <w:szCs w:val="32"/>
        </w:rPr>
        <w:t>М</w:t>
      </w:r>
      <w:r>
        <w:rPr>
          <w:rFonts w:ascii="Times New Roman" w:hAnsi="Times New Roman" w:cs="Times New Roman"/>
          <w:b/>
          <w:sz w:val="28"/>
          <w:szCs w:val="32"/>
          <w:lang w:bidi="ru-RU"/>
        </w:rPr>
        <w:t>икроэкономика: предмет и методология</w:t>
      </w:r>
      <w:r w:rsidRPr="007127F2">
        <w:rPr>
          <w:rFonts w:ascii="Times New Roman" w:hAnsi="Times New Roman" w:cs="Times New Roman"/>
          <w:b/>
          <w:sz w:val="28"/>
          <w:szCs w:val="32"/>
          <w:lang w:bidi="ru-RU"/>
        </w:rPr>
        <w:t xml:space="preserve"> </w:t>
      </w:r>
    </w:p>
    <w:p w:rsidR="00BC59E3" w:rsidRDefault="00BC59E3" w:rsidP="00BC59E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C59E3" w:rsidRPr="00780944" w:rsidRDefault="00BC59E3" w:rsidP="00BC59E3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Теоретические вопросы </w:t>
      </w:r>
    </w:p>
    <w:p w:rsidR="00BC59E3" w:rsidRPr="00C33E99" w:rsidRDefault="00BC59E3" w:rsidP="00BC59E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C59E3" w:rsidRPr="00BD2453" w:rsidRDefault="00E87D5B" w:rsidP="00A719DC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Микроэкономика как часть современной экономической науки. </w:t>
      </w:r>
      <w:r w:rsidR="00BC59E3" w:rsidRPr="00BD2453">
        <w:rPr>
          <w:rFonts w:ascii="Times New Roman" w:hAnsi="Times New Roman" w:cs="Times New Roman"/>
          <w:spacing w:val="-4"/>
          <w:sz w:val="28"/>
          <w:szCs w:val="28"/>
        </w:rPr>
        <w:t>Предмет микроэкономики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BC59E3" w:rsidRDefault="00BC59E3" w:rsidP="00BC59E3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sz w:val="28"/>
          <w:szCs w:val="28"/>
        </w:rPr>
        <w:t xml:space="preserve">Применение и границы микроэкономической </w:t>
      </w:r>
      <w:r w:rsidR="00E87D5B">
        <w:rPr>
          <w:rFonts w:ascii="Times New Roman" w:hAnsi="Times New Roman" w:cs="Times New Roman"/>
          <w:sz w:val="28"/>
          <w:szCs w:val="28"/>
        </w:rPr>
        <w:t>теории.</w:t>
      </w:r>
      <w:r w:rsidR="00E87D5B" w:rsidRPr="00860E17">
        <w:rPr>
          <w:rFonts w:ascii="Times New Roman" w:hAnsi="Times New Roman" w:cs="Times New Roman"/>
          <w:sz w:val="28"/>
          <w:szCs w:val="28"/>
        </w:rPr>
        <w:t xml:space="preserve"> </w:t>
      </w:r>
      <w:r w:rsidRPr="00860E17">
        <w:rPr>
          <w:rFonts w:ascii="Times New Roman" w:hAnsi="Times New Roman" w:cs="Times New Roman"/>
          <w:sz w:val="28"/>
          <w:szCs w:val="28"/>
        </w:rPr>
        <w:t>Мет</w:t>
      </w:r>
      <w:r>
        <w:rPr>
          <w:rFonts w:ascii="Times New Roman" w:hAnsi="Times New Roman" w:cs="Times New Roman"/>
          <w:sz w:val="28"/>
          <w:szCs w:val="28"/>
        </w:rPr>
        <w:t>оды микроэкономического анализа.</w:t>
      </w:r>
    </w:p>
    <w:p w:rsidR="00E87D5B" w:rsidRPr="00860E17" w:rsidRDefault="00E87D5B" w:rsidP="00BC59E3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7D5B">
        <w:rPr>
          <w:rFonts w:ascii="Times New Roman" w:hAnsi="Times New Roman" w:cs="Times New Roman"/>
          <w:iCs/>
          <w:sz w:val="28"/>
          <w:szCs w:val="28"/>
        </w:rPr>
        <w:t>Классификация рыночных субъектов и их взаимосвязь. Отличительные черты, экономические цели и миссия домашних хозяйств, фирм и государства как субъектов рыночной экономики</w:t>
      </w:r>
      <w:r w:rsidRPr="00E87D5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C59E3" w:rsidRDefault="00BC59E3" w:rsidP="00BC59E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C59E3" w:rsidRPr="006631F5" w:rsidRDefault="00BC59E3" w:rsidP="00BC59E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B3E">
        <w:rPr>
          <w:rStyle w:val="FontStyle32"/>
          <w:rFonts w:eastAsia="Times New Roman"/>
          <w:b/>
          <w:i/>
          <w:sz w:val="28"/>
          <w:szCs w:val="28"/>
          <w:lang w:eastAsia="ru-RU"/>
        </w:rPr>
        <w:t>Основные понятия и термины:</w:t>
      </w:r>
      <w:r>
        <w:rPr>
          <w:rStyle w:val="FontStyle32"/>
          <w:rFonts w:eastAsia="Times New Roman"/>
          <w:i/>
          <w:sz w:val="28"/>
          <w:szCs w:val="28"/>
          <w:lang w:eastAsia="ru-RU"/>
        </w:rPr>
        <w:t xml:space="preserve"> </w:t>
      </w:r>
      <w:r>
        <w:rPr>
          <w:rStyle w:val="FontStyle32"/>
          <w:rFonts w:eastAsia="Times New Roman"/>
          <w:sz w:val="28"/>
          <w:szCs w:val="28"/>
          <w:lang w:eastAsia="ru-RU"/>
        </w:rPr>
        <w:t>микроэкономика,</w:t>
      </w:r>
      <w:r w:rsidR="00E87D5B">
        <w:rPr>
          <w:rStyle w:val="FontStyle32"/>
          <w:rFonts w:eastAsia="Times New Roman"/>
          <w:sz w:val="28"/>
          <w:szCs w:val="28"/>
          <w:lang w:eastAsia="ru-RU"/>
        </w:rPr>
        <w:t xml:space="preserve"> макроэкономика,</w:t>
      </w:r>
      <w:r>
        <w:rPr>
          <w:rStyle w:val="FontStyle32"/>
          <w:rFonts w:eastAsia="Times New Roman"/>
          <w:sz w:val="28"/>
          <w:szCs w:val="28"/>
          <w:lang w:eastAsia="ru-RU"/>
        </w:rPr>
        <w:t xml:space="preserve"> методология, концепция экономического рационализма, метод оптимизации, предельный анализ, функциональный анализ, эконометри</w:t>
      </w:r>
      <w:r w:rsidR="00E87D5B">
        <w:rPr>
          <w:rStyle w:val="FontStyle32"/>
          <w:rFonts w:eastAsia="Times New Roman"/>
          <w:sz w:val="28"/>
          <w:szCs w:val="28"/>
          <w:lang w:eastAsia="ru-RU"/>
        </w:rPr>
        <w:t>ка, экономическое моделирование, позитивный анализ, нормативный анализ, рыночная экономика, рынок, экономический кругооборот, домохозяйство, фирма, государство.</w:t>
      </w:r>
      <w:proofErr w:type="gramEnd"/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19DC" w:rsidRPr="00A719DC" w:rsidRDefault="00A719DC" w:rsidP="00A719DC">
      <w:pPr>
        <w:spacing w:after="0" w:line="240" w:lineRule="auto"/>
        <w:ind w:firstLine="851"/>
        <w:jc w:val="both"/>
        <w:rPr>
          <w:rStyle w:val="FontStyle32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 xml:space="preserve">Тема 2 </w:t>
      </w:r>
      <w:r w:rsidRPr="00A719DC">
        <w:rPr>
          <w:rStyle w:val="FontStyle32"/>
          <w:b/>
          <w:sz w:val="28"/>
          <w:szCs w:val="28"/>
          <w:lang w:eastAsia="ru-RU"/>
        </w:rPr>
        <w:t>Теория цены: спрос, предложение и рыночное равновесие</w:t>
      </w:r>
    </w:p>
    <w:p w:rsidR="00A719DC" w:rsidRPr="00607D18" w:rsidRDefault="00A719DC" w:rsidP="00413EFA">
      <w:pPr>
        <w:spacing w:after="0" w:line="240" w:lineRule="auto"/>
        <w:ind w:firstLine="851"/>
        <w:jc w:val="both"/>
        <w:rPr>
          <w:rStyle w:val="FontStyle32"/>
          <w:sz w:val="28"/>
          <w:szCs w:val="28"/>
          <w:lang w:eastAsia="ru-RU"/>
        </w:rPr>
      </w:pPr>
    </w:p>
    <w:p w:rsidR="00A719DC" w:rsidRPr="00A719DC" w:rsidRDefault="00A719DC" w:rsidP="00413EFA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  <w:r w:rsidRPr="00A719DC">
        <w:rPr>
          <w:rStyle w:val="FontStyle32"/>
          <w:b/>
          <w:i/>
          <w:sz w:val="28"/>
          <w:szCs w:val="28"/>
        </w:rPr>
        <w:t>Теоретические вопросы</w:t>
      </w:r>
    </w:p>
    <w:p w:rsidR="00A719DC" w:rsidRPr="00832D95" w:rsidRDefault="00A719DC" w:rsidP="00413EF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19DC" w:rsidRPr="009D420C" w:rsidRDefault="00A719DC" w:rsidP="00413EFA">
      <w:pPr>
        <w:pStyle w:val="a3"/>
        <w:numPr>
          <w:ilvl w:val="0"/>
          <w:numId w:val="21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20C">
        <w:rPr>
          <w:rFonts w:ascii="Times New Roman" w:hAnsi="Times New Roman" w:cs="Times New Roman"/>
          <w:sz w:val="28"/>
          <w:szCs w:val="28"/>
        </w:rPr>
        <w:t>Спрос. Закон спроса. Неценовые факторы спроса.</w:t>
      </w:r>
    </w:p>
    <w:p w:rsidR="00A719DC" w:rsidRPr="009D420C" w:rsidRDefault="00A719DC" w:rsidP="00A719DC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D420C">
        <w:rPr>
          <w:rFonts w:ascii="Times New Roman" w:hAnsi="Times New Roman" w:cs="Times New Roman"/>
          <w:spacing w:val="-8"/>
          <w:sz w:val="28"/>
          <w:szCs w:val="28"/>
        </w:rPr>
        <w:t>Предложение. Закон предложения. Неценовые факторы предложения.</w:t>
      </w:r>
    </w:p>
    <w:p w:rsidR="00A719DC" w:rsidRPr="009D420C" w:rsidRDefault="00A719DC" w:rsidP="00A719DC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20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Pr="009D420C">
        <w:t xml:space="preserve"> </w:t>
      </w:r>
      <w:r w:rsidRPr="009D420C">
        <w:rPr>
          <w:rFonts w:ascii="Times New Roman" w:hAnsi="Times New Roman" w:cs="Times New Roman"/>
          <w:sz w:val="28"/>
          <w:szCs w:val="28"/>
        </w:rPr>
        <w:t>спроса и предложения. Рыночное равновесие.</w:t>
      </w:r>
    </w:p>
    <w:p w:rsidR="00A719DC" w:rsidRPr="003950C1" w:rsidRDefault="00A719DC" w:rsidP="00A719DC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0C1">
        <w:rPr>
          <w:rFonts w:ascii="Times New Roman" w:hAnsi="Times New Roman" w:cs="Times New Roman"/>
          <w:sz w:val="28"/>
          <w:szCs w:val="28"/>
        </w:rPr>
        <w:t>Эластичность спроса и ее количественное измерение.</w:t>
      </w:r>
    </w:p>
    <w:p w:rsidR="00A719DC" w:rsidRPr="003950C1" w:rsidRDefault="00A719DC" w:rsidP="00A719DC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0C1">
        <w:rPr>
          <w:rFonts w:ascii="Times New Roman" w:hAnsi="Times New Roman" w:cs="Times New Roman"/>
          <w:sz w:val="28"/>
          <w:szCs w:val="28"/>
        </w:rPr>
        <w:t>Эластичность предложения, ее виды.</w:t>
      </w:r>
    </w:p>
    <w:p w:rsidR="00A719DC" w:rsidRPr="003950C1" w:rsidRDefault="00A719DC" w:rsidP="00A719DC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719DC">
        <w:rPr>
          <w:rFonts w:ascii="Times New Roman" w:hAnsi="Times New Roman" w:cs="Times New Roman"/>
          <w:bCs/>
          <w:iCs/>
          <w:sz w:val="28"/>
          <w:szCs w:val="28"/>
        </w:rPr>
        <w:t>Динамическая модель рыночного равновесия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Pr="00A719D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950C1">
        <w:rPr>
          <w:rFonts w:ascii="Times New Roman" w:hAnsi="Times New Roman" w:cs="Times New Roman"/>
          <w:iCs/>
          <w:sz w:val="28"/>
          <w:szCs w:val="28"/>
        </w:rPr>
        <w:t>Излишек потребителя и излишек производителя.</w:t>
      </w:r>
    </w:p>
    <w:p w:rsidR="00A719DC" w:rsidRDefault="00A719DC" w:rsidP="00413EFA">
      <w:pPr>
        <w:spacing w:after="0" w:line="240" w:lineRule="auto"/>
        <w:ind w:firstLine="851"/>
        <w:jc w:val="both"/>
        <w:rPr>
          <w:rStyle w:val="FontStyle32"/>
          <w:b/>
          <w:i/>
          <w:sz w:val="28"/>
          <w:szCs w:val="28"/>
          <w:lang w:eastAsia="ru-RU"/>
        </w:rPr>
      </w:pPr>
    </w:p>
    <w:p w:rsidR="00A719DC" w:rsidRPr="00A719DC" w:rsidRDefault="00A719DC" w:rsidP="00413EFA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A719DC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A719DC" w:rsidRPr="001971C1" w:rsidRDefault="00A719DC" w:rsidP="00413EF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4C79A0" w:rsidRPr="001A44DF" w:rsidRDefault="004C79A0" w:rsidP="004C79A0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t>Задача 1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1A44DF">
        <w:rPr>
          <w:rFonts w:ascii="Times New Roman" w:hAnsi="Times New Roman" w:cs="Times New Roman"/>
          <w:iCs/>
          <w:sz w:val="28"/>
          <w:szCs w:val="28"/>
        </w:rPr>
        <w:t xml:space="preserve">Функция спроса населения на данный товар имеет вид </w:t>
      </w:r>
      <w:proofErr w:type="spellStart"/>
      <w:r w:rsidRPr="001A44DF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1A44DF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d</w:t>
      </w:r>
      <w:proofErr w:type="spellEnd"/>
      <w:r>
        <w:rPr>
          <w:rFonts w:ascii="Times New Roman" w:hAnsi="Times New Roman" w:cs="Times New Roman"/>
          <w:iCs/>
          <w:sz w:val="28"/>
          <w:szCs w:val="28"/>
          <w:vertAlign w:val="subscript"/>
        </w:rPr>
        <w:t> </w:t>
      </w:r>
      <w:r w:rsidRPr="001A44DF">
        <w:rPr>
          <w:rFonts w:ascii="Times New Roman" w:hAnsi="Times New Roman" w:cs="Times New Roman"/>
          <w:iCs/>
          <w:sz w:val="28"/>
          <w:szCs w:val="28"/>
        </w:rPr>
        <w:t xml:space="preserve">= 8 − </w:t>
      </w:r>
      <w:r w:rsidRPr="001A44DF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Pr="001A44DF">
        <w:rPr>
          <w:rFonts w:ascii="Times New Roman" w:hAnsi="Times New Roman" w:cs="Times New Roman"/>
          <w:iCs/>
          <w:sz w:val="28"/>
          <w:szCs w:val="28"/>
        </w:rPr>
        <w:t>,</w:t>
      </w:r>
      <w:r w:rsidRPr="001A44D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A44DF">
        <w:rPr>
          <w:rFonts w:ascii="Times New Roman" w:hAnsi="Times New Roman" w:cs="Times New Roman"/>
          <w:iCs/>
          <w:sz w:val="28"/>
          <w:szCs w:val="28"/>
        </w:rPr>
        <w:t xml:space="preserve">функция предложения товара </w:t>
      </w:r>
      <w:proofErr w:type="spellStart"/>
      <w:r w:rsidRPr="001A44DF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1A44DF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s</w:t>
      </w:r>
      <w:proofErr w:type="spellEnd"/>
      <w:r w:rsidRPr="001A44DF">
        <w:rPr>
          <w:rFonts w:ascii="Times New Roman" w:hAnsi="Times New Roman" w:cs="Times New Roman"/>
          <w:iCs/>
          <w:sz w:val="28"/>
          <w:szCs w:val="28"/>
        </w:rPr>
        <w:t xml:space="preserve"> = − 4 + 2 </w:t>
      </w:r>
      <w:r w:rsidRPr="001A44DF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1A44DF">
        <w:rPr>
          <w:rFonts w:ascii="Times New Roman" w:hAnsi="Times New Roman" w:cs="Times New Roman"/>
          <w:iCs/>
          <w:sz w:val="28"/>
          <w:szCs w:val="28"/>
        </w:rPr>
        <w:t>. Определить равновесие на рынке.</w:t>
      </w:r>
    </w:p>
    <w:p w:rsidR="004C79A0" w:rsidRPr="00F02F32" w:rsidRDefault="004C79A0" w:rsidP="004C79A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 xml:space="preserve">2. </w:t>
      </w:r>
      <w:r w:rsidRPr="00CE66B7">
        <w:rPr>
          <w:rFonts w:ascii="Times New Roman" w:hAnsi="Times New Roman" w:cs="Times New Roman"/>
          <w:iCs/>
          <w:sz w:val="28"/>
          <w:szCs w:val="28"/>
        </w:rPr>
        <w:t xml:space="preserve">Функция спроса на данный товар имеет вид </w:t>
      </w:r>
      <w:proofErr w:type="spellStart"/>
      <w:r w:rsidRPr="00CE66B7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CE66B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d</w:t>
      </w:r>
      <w:proofErr w:type="spellEnd"/>
      <w:r w:rsidRPr="00CE66B7">
        <w:rPr>
          <w:rFonts w:ascii="Times New Roman" w:hAnsi="Times New Roman" w:cs="Times New Roman"/>
          <w:iCs/>
          <w:sz w:val="28"/>
          <w:szCs w:val="28"/>
        </w:rPr>
        <w:t xml:space="preserve"> = 4 − </w:t>
      </w:r>
      <w:proofErr w:type="gramStart"/>
      <w:r w:rsidRPr="00CE66B7">
        <w:rPr>
          <w:rFonts w:ascii="Times New Roman" w:hAnsi="Times New Roman" w:cs="Times New Roman"/>
          <w:i/>
          <w:iCs/>
          <w:sz w:val="28"/>
          <w:szCs w:val="28"/>
        </w:rPr>
        <w:t>Р</w:t>
      </w:r>
      <w:proofErr w:type="gramEnd"/>
      <w:r w:rsidRPr="00CE66B7">
        <w:rPr>
          <w:rFonts w:ascii="Times New Roman" w:hAnsi="Times New Roman" w:cs="Times New Roman"/>
          <w:iCs/>
          <w:sz w:val="28"/>
          <w:szCs w:val="28"/>
        </w:rPr>
        <w:t>,</w:t>
      </w:r>
      <w:r w:rsidRPr="00CE66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E66B7">
        <w:rPr>
          <w:rFonts w:ascii="Times New Roman" w:hAnsi="Times New Roman" w:cs="Times New Roman"/>
          <w:iCs/>
          <w:sz w:val="28"/>
          <w:szCs w:val="28"/>
        </w:rPr>
        <w:t xml:space="preserve">а функция предложения </w:t>
      </w:r>
      <w:r w:rsidRPr="00CE66B7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CE66B7">
        <w:rPr>
          <w:rFonts w:ascii="Times New Roman" w:hAnsi="Times New Roman" w:cs="Times New Roman"/>
          <w:iCs/>
          <w:sz w:val="28"/>
          <w:szCs w:val="28"/>
        </w:rPr>
        <w:t xml:space="preserve"> = − 6 + 4 </w:t>
      </w:r>
      <w:r w:rsidRPr="00CE66B7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CE66B7">
        <w:rPr>
          <w:rFonts w:ascii="Times New Roman" w:hAnsi="Times New Roman" w:cs="Times New Roman"/>
          <w:iCs/>
          <w:sz w:val="28"/>
          <w:szCs w:val="28"/>
        </w:rPr>
        <w:t>.</w:t>
      </w:r>
      <w:r w:rsidRPr="00CE66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E66B7">
        <w:rPr>
          <w:rFonts w:ascii="Times New Roman" w:hAnsi="Times New Roman" w:cs="Times New Roman"/>
          <w:iCs/>
          <w:sz w:val="28"/>
          <w:szCs w:val="28"/>
        </w:rPr>
        <w:t xml:space="preserve">Предположим, что государство установило фиксированную цену на данный товар: в 3 д. е. за единицу товара; 1,5 д. е. за единицу товара. </w:t>
      </w:r>
      <w:r w:rsidRPr="00F02F32">
        <w:rPr>
          <w:rFonts w:ascii="Times New Roman" w:hAnsi="Times New Roman" w:cs="Times New Roman"/>
          <w:iCs/>
          <w:sz w:val="28"/>
          <w:szCs w:val="28"/>
        </w:rPr>
        <w:t>Определить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последствия данных решений</w:t>
      </w:r>
      <w:r w:rsidRPr="00F02F32">
        <w:rPr>
          <w:rFonts w:ascii="Times New Roman" w:hAnsi="Times New Roman" w:cs="Times New Roman"/>
          <w:iCs/>
          <w:sz w:val="28"/>
          <w:szCs w:val="28"/>
        </w:rPr>
        <w:t xml:space="preserve"> для рынка.</w:t>
      </w:r>
    </w:p>
    <w:p w:rsidR="004C79A0" w:rsidRPr="001A44DF" w:rsidRDefault="004C79A0" w:rsidP="004C79A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lastRenderedPageBreak/>
        <w:t xml:space="preserve">Задача </w:t>
      </w:r>
      <w:r w:rsidRPr="00AF77D2">
        <w:rPr>
          <w:rFonts w:ascii="Times New Roman" w:hAnsi="Times New Roman"/>
          <w:b/>
          <w:i/>
          <w:sz w:val="28"/>
          <w:szCs w:val="28"/>
        </w:rPr>
        <w:t>3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CE66B7">
        <w:rPr>
          <w:rFonts w:ascii="Times New Roman" w:hAnsi="Times New Roman" w:cs="Times New Roman"/>
          <w:iCs/>
          <w:sz w:val="28"/>
          <w:szCs w:val="28"/>
        </w:rPr>
        <w:t xml:space="preserve">Если при цене 5 д. е. за 1 м ткани покупалось 8 м в день, а при цене 7 д. е. – 4 м, то является ли спрос на ткань эластичным по цене? </w:t>
      </w:r>
    </w:p>
    <w:p w:rsidR="004C79A0" w:rsidRPr="001A44DF" w:rsidRDefault="004C79A0" w:rsidP="004C79A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Pr="006F6E3A">
        <w:rPr>
          <w:rFonts w:ascii="Times New Roman" w:hAnsi="Times New Roman"/>
          <w:b/>
          <w:i/>
          <w:sz w:val="28"/>
          <w:szCs w:val="28"/>
        </w:rPr>
        <w:t>4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CE66B7">
        <w:rPr>
          <w:rFonts w:ascii="Times New Roman" w:hAnsi="Times New Roman" w:cs="Times New Roman"/>
          <w:iCs/>
          <w:sz w:val="28"/>
          <w:szCs w:val="28"/>
        </w:rPr>
        <w:t xml:space="preserve">Определить коэффициент эластичности спроса по доходу, если известно, что при доходе 4000 д. е. в месяц объем спроса на данный товар 20 ед., а при доходе 5000 д. е. − 18 ед. К какой группе товаров относится данный товар? </w:t>
      </w:r>
    </w:p>
    <w:p w:rsidR="00A719DC" w:rsidRPr="00AF77D2" w:rsidRDefault="00A719DC" w:rsidP="00A719D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9DC" w:rsidRDefault="00A719DC" w:rsidP="00A719DC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4C79A0" w:rsidRDefault="004C79A0" w:rsidP="004C79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C79A0" w:rsidRPr="0024572C" w:rsidRDefault="004C79A0" w:rsidP="004C79A0">
      <w:pPr>
        <w:spacing w:after="0" w:line="240" w:lineRule="auto"/>
        <w:ind w:firstLine="851"/>
        <w:jc w:val="both"/>
        <w:rPr>
          <w:rFonts w:ascii="Times New Roman" w:hAnsi="Times New Roman"/>
          <w:iCs/>
          <w:spacing w:val="-6"/>
          <w:sz w:val="28"/>
          <w:szCs w:val="28"/>
        </w:rPr>
      </w:pPr>
      <w:r w:rsidRPr="0024572C">
        <w:rPr>
          <w:rFonts w:ascii="Times New Roman" w:hAnsi="Times New Roman"/>
          <w:spacing w:val="-6"/>
          <w:sz w:val="28"/>
          <w:szCs w:val="28"/>
        </w:rPr>
        <w:t>Рыночное равновесие – это состояние рынка, при котором для данного уровня цены объем спроса (</w:t>
      </w:r>
      <w:proofErr w:type="spellStart"/>
      <w:r w:rsidRPr="0024572C">
        <w:rPr>
          <w:rFonts w:ascii="Times New Roman" w:hAnsi="Times New Roman"/>
          <w:iCs/>
          <w:spacing w:val="-6"/>
          <w:sz w:val="28"/>
          <w:szCs w:val="28"/>
        </w:rPr>
        <w:t>Q</w:t>
      </w:r>
      <w:r w:rsidRPr="0024572C">
        <w:rPr>
          <w:rFonts w:ascii="Times New Roman" w:hAnsi="Times New Roman"/>
          <w:iCs/>
          <w:spacing w:val="-6"/>
          <w:sz w:val="28"/>
          <w:szCs w:val="28"/>
          <w:vertAlign w:val="subscript"/>
        </w:rPr>
        <w:t>d</w:t>
      </w:r>
      <w:proofErr w:type="spellEnd"/>
      <w:r w:rsidRPr="0024572C">
        <w:rPr>
          <w:rFonts w:ascii="Times New Roman" w:hAnsi="Times New Roman"/>
          <w:spacing w:val="-6"/>
          <w:sz w:val="28"/>
          <w:szCs w:val="28"/>
        </w:rPr>
        <w:t>) равен объему предложения (</w:t>
      </w:r>
      <w:proofErr w:type="spellStart"/>
      <w:r w:rsidRPr="0024572C">
        <w:rPr>
          <w:rFonts w:ascii="Times New Roman" w:hAnsi="Times New Roman"/>
          <w:iCs/>
          <w:spacing w:val="-6"/>
          <w:sz w:val="28"/>
          <w:szCs w:val="28"/>
        </w:rPr>
        <w:t>Q</w:t>
      </w:r>
      <w:r w:rsidRPr="0024572C">
        <w:rPr>
          <w:rFonts w:ascii="Times New Roman" w:hAnsi="Times New Roman"/>
          <w:iCs/>
          <w:spacing w:val="-6"/>
          <w:sz w:val="28"/>
          <w:szCs w:val="28"/>
          <w:vertAlign w:val="subscript"/>
        </w:rPr>
        <w:t>s</w:t>
      </w:r>
      <w:proofErr w:type="spellEnd"/>
      <w:r w:rsidRPr="0024572C">
        <w:rPr>
          <w:rFonts w:ascii="Times New Roman" w:hAnsi="Times New Roman"/>
          <w:spacing w:val="-6"/>
          <w:sz w:val="28"/>
          <w:szCs w:val="28"/>
        </w:rPr>
        <w:t xml:space="preserve">): </w:t>
      </w:r>
      <w:proofErr w:type="spellStart"/>
      <w:r w:rsidRPr="0024572C">
        <w:rPr>
          <w:rFonts w:ascii="Times New Roman" w:hAnsi="Times New Roman"/>
          <w:iCs/>
          <w:spacing w:val="-6"/>
          <w:sz w:val="28"/>
          <w:szCs w:val="28"/>
        </w:rPr>
        <w:t>Q</w:t>
      </w:r>
      <w:r w:rsidRPr="0024572C">
        <w:rPr>
          <w:rFonts w:ascii="Times New Roman" w:hAnsi="Times New Roman"/>
          <w:iCs/>
          <w:spacing w:val="-6"/>
          <w:sz w:val="28"/>
          <w:szCs w:val="28"/>
          <w:vertAlign w:val="subscript"/>
        </w:rPr>
        <w:t>d</w:t>
      </w:r>
      <w:proofErr w:type="spellEnd"/>
      <w:r w:rsidRPr="0024572C"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=</w:t>
      </w:r>
      <w:r w:rsidRPr="008377E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24572C">
        <w:rPr>
          <w:rFonts w:ascii="Times New Roman" w:hAnsi="Times New Roman"/>
          <w:iCs/>
          <w:spacing w:val="-6"/>
          <w:sz w:val="28"/>
          <w:szCs w:val="28"/>
        </w:rPr>
        <w:t>Q</w:t>
      </w:r>
      <w:r w:rsidRPr="0024572C">
        <w:rPr>
          <w:rFonts w:ascii="Times New Roman" w:hAnsi="Times New Roman"/>
          <w:iCs/>
          <w:spacing w:val="-6"/>
          <w:sz w:val="28"/>
          <w:szCs w:val="28"/>
          <w:vertAlign w:val="subscript"/>
        </w:rPr>
        <w:t>s</w:t>
      </w:r>
      <w:proofErr w:type="spellEnd"/>
      <w:r w:rsidRPr="0024572C">
        <w:rPr>
          <w:rFonts w:ascii="Times New Roman" w:hAnsi="Times New Roman"/>
          <w:iCs/>
          <w:spacing w:val="-6"/>
          <w:sz w:val="28"/>
          <w:szCs w:val="28"/>
        </w:rPr>
        <w:t xml:space="preserve">. </w:t>
      </w:r>
      <w:r w:rsidRPr="0024572C">
        <w:rPr>
          <w:rFonts w:ascii="Times New Roman" w:hAnsi="Times New Roman"/>
          <w:spacing w:val="-6"/>
          <w:sz w:val="28"/>
          <w:szCs w:val="28"/>
        </w:rPr>
        <w:t>Математически точку рыночного равновесия можно найти, решив систему из двух уравнений (</w:t>
      </w:r>
      <w:proofErr w:type="spellStart"/>
      <w:r w:rsidRPr="0024572C">
        <w:rPr>
          <w:rFonts w:ascii="Times New Roman" w:hAnsi="Times New Roman"/>
          <w:iCs/>
          <w:spacing w:val="-6"/>
          <w:sz w:val="28"/>
          <w:szCs w:val="28"/>
        </w:rPr>
        <w:t>Q</w:t>
      </w:r>
      <w:r w:rsidRPr="0024572C">
        <w:rPr>
          <w:rFonts w:ascii="Times New Roman" w:hAnsi="Times New Roman"/>
          <w:iCs/>
          <w:spacing w:val="-6"/>
          <w:sz w:val="28"/>
          <w:szCs w:val="28"/>
          <w:vertAlign w:val="subscript"/>
        </w:rPr>
        <w:t>d</w:t>
      </w:r>
      <w:proofErr w:type="spellEnd"/>
      <w:r w:rsidRPr="0024572C">
        <w:rPr>
          <w:rFonts w:ascii="Times New Roman" w:hAnsi="Times New Roman"/>
          <w:iCs/>
          <w:spacing w:val="-6"/>
          <w:sz w:val="28"/>
          <w:szCs w:val="28"/>
          <w:vertAlign w:val="subscript"/>
        </w:rPr>
        <w:t xml:space="preserve"> </w:t>
      </w:r>
      <w:r w:rsidRPr="0024572C">
        <w:rPr>
          <w:rFonts w:ascii="Times New Roman" w:hAnsi="Times New Roman"/>
          <w:iCs/>
          <w:spacing w:val="-6"/>
          <w:sz w:val="28"/>
          <w:szCs w:val="28"/>
        </w:rPr>
        <w:t>= f</w:t>
      </w:r>
      <w:r w:rsidRPr="0024572C">
        <w:rPr>
          <w:rFonts w:ascii="Times New Roman" w:hAnsi="Times New Roman"/>
          <w:iCs/>
          <w:spacing w:val="-6"/>
          <w:sz w:val="28"/>
          <w:szCs w:val="28"/>
          <w:vertAlign w:val="subscript"/>
        </w:rPr>
        <w:t>1</w:t>
      </w:r>
      <w:r w:rsidRPr="0024572C">
        <w:rPr>
          <w:rFonts w:ascii="Times New Roman" w:hAnsi="Times New Roman"/>
          <w:iCs/>
          <w:spacing w:val="-6"/>
          <w:sz w:val="28"/>
          <w:szCs w:val="28"/>
        </w:rPr>
        <w:t xml:space="preserve">(P) и </w:t>
      </w:r>
      <w:proofErr w:type="spellStart"/>
      <w:r w:rsidRPr="0024572C">
        <w:rPr>
          <w:rFonts w:ascii="Times New Roman" w:hAnsi="Times New Roman"/>
          <w:iCs/>
          <w:spacing w:val="-6"/>
          <w:sz w:val="28"/>
          <w:szCs w:val="28"/>
        </w:rPr>
        <w:t>Q</w:t>
      </w:r>
      <w:r w:rsidRPr="0024572C">
        <w:rPr>
          <w:rFonts w:ascii="Times New Roman" w:hAnsi="Times New Roman"/>
          <w:iCs/>
          <w:spacing w:val="-6"/>
          <w:sz w:val="28"/>
          <w:szCs w:val="28"/>
          <w:vertAlign w:val="subscript"/>
        </w:rPr>
        <w:t>s</w:t>
      </w:r>
      <w:proofErr w:type="spellEnd"/>
      <w:r w:rsidRPr="0024572C">
        <w:rPr>
          <w:rFonts w:ascii="Times New Roman" w:hAnsi="Times New Roman"/>
          <w:iCs/>
          <w:spacing w:val="-6"/>
          <w:sz w:val="28"/>
          <w:szCs w:val="28"/>
        </w:rPr>
        <w:t xml:space="preserve"> = f</w:t>
      </w:r>
      <w:r w:rsidRPr="0024572C">
        <w:rPr>
          <w:rFonts w:ascii="Times New Roman" w:hAnsi="Times New Roman"/>
          <w:iCs/>
          <w:spacing w:val="-6"/>
          <w:sz w:val="28"/>
          <w:szCs w:val="28"/>
          <w:vertAlign w:val="subscript"/>
        </w:rPr>
        <w:t>2</w:t>
      </w:r>
      <w:r w:rsidRPr="0024572C">
        <w:rPr>
          <w:rFonts w:ascii="Times New Roman" w:hAnsi="Times New Roman"/>
          <w:iCs/>
          <w:spacing w:val="-6"/>
          <w:sz w:val="28"/>
          <w:szCs w:val="28"/>
        </w:rPr>
        <w:t>(P)) с двумя неизвестными (Q и P).</w:t>
      </w:r>
    </w:p>
    <w:p w:rsidR="004C79A0" w:rsidRDefault="004C79A0" w:rsidP="004C79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0260A">
        <w:rPr>
          <w:rFonts w:ascii="Times New Roman" w:hAnsi="Times New Roman"/>
          <w:sz w:val="28"/>
          <w:szCs w:val="28"/>
        </w:rPr>
        <w:t>Эластичность спроса по цене</w:t>
      </w:r>
      <w:r w:rsidRPr="005A5E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определяется</w:t>
      </w:r>
      <w:r w:rsidRPr="005A5EEE">
        <w:rPr>
          <w:rFonts w:ascii="Times New Roman" w:hAnsi="Times New Roman"/>
          <w:sz w:val="28"/>
          <w:szCs w:val="28"/>
        </w:rPr>
        <w:t>:</w:t>
      </w:r>
    </w:p>
    <w:p w:rsidR="004C79A0" w:rsidRDefault="004C79A0" w:rsidP="004C79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C79A0" w:rsidRDefault="004C79A0" w:rsidP="004C79A0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203E7">
        <w:rPr>
          <w:rFonts w:ascii="Times New Roman" w:hAnsi="Times New Roman" w:cs="Times New Roman"/>
          <w:iCs/>
          <w:position w:val="-32"/>
          <w:sz w:val="28"/>
          <w:szCs w:val="28"/>
        </w:rPr>
        <w:object w:dxaOrig="1359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38.25pt" o:ole="">
            <v:imagedata r:id="rId9" o:title=""/>
          </v:shape>
          <o:OLEObject Type="Embed" ProgID="Equation.3" ShapeID="_x0000_i1025" DrawAspect="Content" ObjectID="_1560075848" r:id="rId10"/>
        </w:object>
      </w:r>
      <w:r>
        <w:rPr>
          <w:rFonts w:ascii="Times New Roman" w:hAnsi="Times New Roman" w:cs="Times New Roman"/>
          <w:iCs/>
          <w:sz w:val="28"/>
          <w:szCs w:val="28"/>
        </w:rPr>
        <w:t>,</w:t>
      </w:r>
    </w:p>
    <w:p w:rsidR="004C79A0" w:rsidRDefault="004C79A0" w:rsidP="004C79A0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4C79A0" w:rsidRPr="00101379" w:rsidRDefault="004C79A0" w:rsidP="004C79A0">
      <w:pPr>
        <w:spacing w:after="0" w:line="240" w:lineRule="auto"/>
        <w:ind w:firstLine="851"/>
        <w:rPr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где </w:t>
      </w:r>
      <w:r w:rsidRPr="00101379">
        <w:rPr>
          <w:position w:val="-4"/>
        </w:rPr>
        <w:object w:dxaOrig="260" w:dyaOrig="279">
          <v:shape id="_x0000_i1026" type="#_x0000_t75" style="width:12.75pt;height:14.25pt" o:ole="">
            <v:imagedata r:id="rId11" o:title=""/>
          </v:shape>
          <o:OLEObject Type="Embed" ProgID="Equation.3" ShapeID="_x0000_i1026" DrawAspect="Content" ObjectID="_1560075849" r:id="rId12"/>
        </w:object>
      </w:r>
      <w:r>
        <w:t xml:space="preserve"> </w:t>
      </w:r>
      <w:r w:rsidRPr="00CE66B7">
        <w:rPr>
          <w:rFonts w:ascii="Times New Roman" w:hAnsi="Times New Roman" w:cs="Times New Roman"/>
          <w:iCs/>
          <w:sz w:val="28"/>
          <w:szCs w:val="28"/>
        </w:rPr>
        <w:t>−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sz w:val="28"/>
          <w:szCs w:val="28"/>
        </w:rPr>
        <w:t>коэффициент эластичности;</w:t>
      </w:r>
    </w:p>
    <w:p w:rsidR="004C79A0" w:rsidRPr="00101379" w:rsidRDefault="004C79A0" w:rsidP="004C79A0">
      <w:pPr>
        <w:spacing w:after="0" w:line="240" w:lineRule="auto"/>
        <w:ind w:firstLine="1304"/>
        <w:jc w:val="both"/>
        <w:rPr>
          <w:sz w:val="28"/>
          <w:szCs w:val="28"/>
        </w:rPr>
      </w:pPr>
      <w:r w:rsidRPr="00252437">
        <w:rPr>
          <w:position w:val="-10"/>
        </w:rPr>
        <w:object w:dxaOrig="460" w:dyaOrig="340">
          <v:shape id="_x0000_i1027" type="#_x0000_t75" style="width:23.25pt;height:17.25pt" o:ole="">
            <v:imagedata r:id="rId13" o:title=""/>
          </v:shape>
          <o:OLEObject Type="Embed" ProgID="Equation.3" ShapeID="_x0000_i1027" DrawAspect="Content" ObjectID="_1560075850" r:id="rId14"/>
        </w:object>
      </w:r>
      <w:r>
        <w:rPr>
          <w:sz w:val="28"/>
          <w:szCs w:val="28"/>
        </w:rPr>
        <w:t xml:space="preserve"> </w:t>
      </w:r>
      <w:r w:rsidRPr="00CE66B7">
        <w:rPr>
          <w:rFonts w:ascii="Times New Roman" w:hAnsi="Times New Roman" w:cs="Times New Roman"/>
          <w:iCs/>
          <w:sz w:val="28"/>
          <w:szCs w:val="28"/>
        </w:rPr>
        <w:t>−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изменение объема спроса,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%;</w:t>
      </w:r>
    </w:p>
    <w:p w:rsidR="004C79A0" w:rsidRDefault="004C79A0" w:rsidP="004C79A0">
      <w:pPr>
        <w:spacing w:after="0" w:line="240" w:lineRule="auto"/>
        <w:ind w:firstLine="1304"/>
        <w:jc w:val="both"/>
        <w:rPr>
          <w:sz w:val="28"/>
          <w:szCs w:val="28"/>
        </w:rPr>
      </w:pPr>
      <w:r w:rsidRPr="00101379">
        <w:rPr>
          <w:position w:val="-4"/>
        </w:rPr>
        <w:object w:dxaOrig="400" w:dyaOrig="279">
          <v:shape id="_x0000_i1028" type="#_x0000_t75" style="width:20.25pt;height:14.25pt" o:ole="">
            <v:imagedata r:id="rId15" o:title=""/>
          </v:shape>
          <o:OLEObject Type="Embed" ProgID="Equation.3" ShapeID="_x0000_i1028" DrawAspect="Content" ObjectID="_1560075851" r:id="rId16"/>
        </w:object>
      </w:r>
      <w:r>
        <w:rPr>
          <w:sz w:val="28"/>
          <w:szCs w:val="28"/>
        </w:rPr>
        <w:t xml:space="preserve"> </w:t>
      </w:r>
      <w:r w:rsidRPr="00CE66B7">
        <w:rPr>
          <w:rFonts w:ascii="Times New Roman" w:hAnsi="Times New Roman" w:cs="Times New Roman"/>
          <w:iCs/>
          <w:sz w:val="28"/>
          <w:szCs w:val="28"/>
        </w:rPr>
        <w:t>−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изменение цены,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%.</w:t>
      </w:r>
    </w:p>
    <w:p w:rsidR="004C79A0" w:rsidRDefault="004C79A0" w:rsidP="004C79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Эластичность спроса по доходу</w:t>
      </w:r>
      <w:r w:rsidRPr="005A5E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определяется:</w:t>
      </w:r>
    </w:p>
    <w:p w:rsidR="004C79A0" w:rsidRDefault="004C79A0" w:rsidP="004C79A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C79A0" w:rsidRDefault="004C79A0" w:rsidP="004C79A0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10260A">
        <w:rPr>
          <w:rFonts w:ascii="Times New Roman" w:hAnsi="Times New Roman" w:cs="Times New Roman"/>
          <w:i/>
          <w:iCs/>
          <w:position w:val="-32"/>
          <w:sz w:val="28"/>
          <w:szCs w:val="28"/>
        </w:rPr>
        <w:object w:dxaOrig="1380" w:dyaOrig="760">
          <v:shape id="_x0000_i1029" type="#_x0000_t75" style="width:69pt;height:38.25pt" o:ole="">
            <v:imagedata r:id="rId17" o:title=""/>
          </v:shape>
          <o:OLEObject Type="Embed" ProgID="Equation.3" ShapeID="_x0000_i1029" DrawAspect="Content" ObjectID="_1560075852" r:id="rId18"/>
        </w:objec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</w:p>
    <w:p w:rsidR="004C79A0" w:rsidRDefault="004C79A0" w:rsidP="004C79A0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4C79A0" w:rsidRPr="00892E66" w:rsidRDefault="004C79A0" w:rsidP="004C79A0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где </w:t>
      </w:r>
      <w:r w:rsidRPr="00101379">
        <w:rPr>
          <w:position w:val="-4"/>
        </w:rPr>
        <w:object w:dxaOrig="340" w:dyaOrig="279">
          <v:shape id="_x0000_i1030" type="#_x0000_t75" style="width:17.25pt;height:14.25pt" o:ole="">
            <v:imagedata r:id="rId19" o:title=""/>
          </v:shape>
          <o:OLEObject Type="Embed" ProgID="Equation.3" ShapeID="_x0000_i1030" DrawAspect="Content" ObjectID="_1560075853" r:id="rId20"/>
        </w:object>
      </w:r>
      <w:r>
        <w:rPr>
          <w:sz w:val="28"/>
          <w:szCs w:val="28"/>
        </w:rPr>
        <w:t xml:space="preserve"> </w:t>
      </w:r>
      <w:r w:rsidRPr="00CE66B7">
        <w:rPr>
          <w:rFonts w:ascii="Times New Roman" w:hAnsi="Times New Roman" w:cs="Times New Roman"/>
          <w:iCs/>
          <w:sz w:val="28"/>
          <w:szCs w:val="28"/>
        </w:rPr>
        <w:t>−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изменение дохода потребителя,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%</w:t>
      </w:r>
    </w:p>
    <w:p w:rsidR="004C79A0" w:rsidRDefault="004C79A0" w:rsidP="004C79A0">
      <w:pPr>
        <w:spacing w:after="0" w:line="240" w:lineRule="auto"/>
        <w:ind w:firstLine="851"/>
        <w:jc w:val="both"/>
        <w:rPr>
          <w:rStyle w:val="FontStyle32"/>
          <w:b/>
          <w:i/>
          <w:sz w:val="28"/>
          <w:szCs w:val="28"/>
          <w:lang w:eastAsia="ru-RU"/>
        </w:rPr>
      </w:pPr>
    </w:p>
    <w:p w:rsidR="00A719DC" w:rsidRPr="00715AF4" w:rsidRDefault="00A719DC" w:rsidP="00A719D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719DC">
        <w:rPr>
          <w:rStyle w:val="FontStyle32"/>
          <w:b/>
          <w:i/>
          <w:sz w:val="28"/>
          <w:szCs w:val="28"/>
          <w:lang w:eastAsia="ru-RU"/>
        </w:rPr>
        <w:t>Основные понятия и термины</w:t>
      </w:r>
      <w:r>
        <w:rPr>
          <w:rStyle w:val="FontStyle32"/>
          <w:sz w:val="28"/>
          <w:szCs w:val="28"/>
          <w:lang w:eastAsia="ru-RU"/>
        </w:rPr>
        <w:t xml:space="preserve">: </w:t>
      </w:r>
      <w:r w:rsidRPr="00715AF4">
        <w:rPr>
          <w:rStyle w:val="FontStyle32"/>
          <w:sz w:val="28"/>
          <w:szCs w:val="28"/>
          <w:lang w:eastAsia="ru-RU"/>
        </w:rPr>
        <w:t>с</w:t>
      </w:r>
      <w:r>
        <w:rPr>
          <w:rStyle w:val="FontStyle32"/>
          <w:sz w:val="28"/>
          <w:szCs w:val="28"/>
          <w:lang w:eastAsia="ru-RU"/>
        </w:rPr>
        <w:t>прос, функция спроса, объем спроса, закон спроса, кривая спроса, индивидуальный спрос, рыночный спрос, изменение спроса, предложение, функция предложения, кривая предложения, изменение в предложении, равновесие рынка, взаимодополняемость благ, взаимозаменяемость благ, эластичность спроса по цене, точечная эластичность спроса, дуговая эластичность, эластичность спроса по доходу, перекрестная эластичность спроса, эластичность предложения, динамическая модель рыночного равновесия.</w:t>
      </w:r>
      <w:proofErr w:type="gramEnd"/>
    </w:p>
    <w:p w:rsidR="00A719DC" w:rsidRDefault="00A719DC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3DFF" w:rsidRDefault="00AE3DFF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3DFF" w:rsidRDefault="00AE3DFF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3DFF" w:rsidRDefault="00AE3DFF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3DFF" w:rsidRDefault="00AE3DFF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3DFF" w:rsidRDefault="00AE3DFF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488" w:rsidRPr="007127F2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32"/>
        </w:rPr>
      </w:pPr>
      <w:r w:rsidRPr="007127F2">
        <w:rPr>
          <w:rFonts w:ascii="Times New Roman" w:hAnsi="Times New Roman" w:cs="Times New Roman"/>
          <w:b/>
          <w:sz w:val="28"/>
          <w:szCs w:val="32"/>
        </w:rPr>
        <w:lastRenderedPageBreak/>
        <w:t xml:space="preserve">Тема </w:t>
      </w:r>
      <w:r w:rsidR="00413EFA">
        <w:rPr>
          <w:rFonts w:ascii="Times New Roman" w:hAnsi="Times New Roman" w:cs="Times New Roman"/>
          <w:b/>
          <w:sz w:val="28"/>
          <w:szCs w:val="32"/>
        </w:rPr>
        <w:t>3 Теория</w:t>
      </w:r>
      <w:r w:rsidRPr="007127F2">
        <w:rPr>
          <w:rFonts w:ascii="Times New Roman" w:hAnsi="Times New Roman" w:cs="Times New Roman"/>
          <w:b/>
          <w:sz w:val="28"/>
          <w:szCs w:val="32"/>
        </w:rPr>
        <w:t xml:space="preserve"> потребител</w:t>
      </w:r>
      <w:r w:rsidR="00413EFA">
        <w:rPr>
          <w:rFonts w:ascii="Times New Roman" w:hAnsi="Times New Roman" w:cs="Times New Roman"/>
          <w:b/>
          <w:sz w:val="28"/>
          <w:szCs w:val="32"/>
        </w:rPr>
        <w:t>ьского выбора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866EF0" w:rsidRDefault="00194488" w:rsidP="00194488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Теоретические вопросы 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13EFA" w:rsidRPr="00413EFA" w:rsidRDefault="00413EFA" w:rsidP="00413EFA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EFA">
        <w:rPr>
          <w:rFonts w:ascii="Times New Roman" w:hAnsi="Times New Roman" w:cs="Times New Roman"/>
          <w:bCs/>
          <w:iCs/>
          <w:sz w:val="28"/>
          <w:szCs w:val="28"/>
        </w:rPr>
        <w:t>Предпочтения потребителей и их характеристика. Классификация потребностей. Полезность как цель потребления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194488" w:rsidRPr="003E3A60" w:rsidRDefault="00413EFA" w:rsidP="002E0133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Кардина</w:t>
      </w:r>
      <w:r w:rsidR="00AE3DFF">
        <w:rPr>
          <w:rFonts w:ascii="Times New Roman" w:hAnsi="Times New Roman" w:cs="Times New Roman"/>
          <w:bCs/>
          <w:iCs/>
          <w:sz w:val="28"/>
          <w:szCs w:val="28"/>
        </w:rPr>
        <w:t>листская</w:t>
      </w:r>
      <w:proofErr w:type="spellEnd"/>
      <w:r w:rsidR="00AE3DFF">
        <w:rPr>
          <w:rFonts w:ascii="Times New Roman" w:hAnsi="Times New Roman" w:cs="Times New Roman"/>
          <w:bCs/>
          <w:iCs/>
          <w:sz w:val="28"/>
          <w:szCs w:val="28"/>
        </w:rPr>
        <w:t xml:space="preserve"> и </w:t>
      </w:r>
      <w:proofErr w:type="spellStart"/>
      <w:r w:rsidR="00AE3DFF">
        <w:rPr>
          <w:rFonts w:ascii="Times New Roman" w:hAnsi="Times New Roman" w:cs="Times New Roman"/>
          <w:bCs/>
          <w:iCs/>
          <w:sz w:val="28"/>
          <w:szCs w:val="28"/>
        </w:rPr>
        <w:t>ординалистская</w:t>
      </w:r>
      <w:proofErr w:type="spellEnd"/>
      <w:r w:rsidR="00AE3DFF">
        <w:rPr>
          <w:rFonts w:ascii="Times New Roman" w:hAnsi="Times New Roman" w:cs="Times New Roman"/>
          <w:bCs/>
          <w:iCs/>
          <w:sz w:val="28"/>
          <w:szCs w:val="28"/>
        </w:rPr>
        <w:t xml:space="preserve"> теории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полезности.</w:t>
      </w:r>
      <w:r w:rsidRPr="00413EFA">
        <w:rPr>
          <w:rFonts w:ascii="Times New Roman" w:hAnsi="Times New Roman" w:cs="Times New Roman"/>
          <w:bCs/>
          <w:iCs/>
          <w:sz w:val="28"/>
          <w:szCs w:val="28"/>
        </w:rPr>
        <w:t xml:space="preserve"> Функция полезности и ее свойства.</w:t>
      </w:r>
      <w:r w:rsidR="00194488">
        <w:rPr>
          <w:rFonts w:ascii="Times New Roman" w:hAnsi="Times New Roman" w:cs="Times New Roman"/>
          <w:sz w:val="28"/>
          <w:szCs w:val="28"/>
        </w:rPr>
        <w:t xml:space="preserve"> </w:t>
      </w:r>
      <w:r w:rsidR="00194488" w:rsidRPr="003E3A60">
        <w:rPr>
          <w:rFonts w:ascii="Times New Roman" w:hAnsi="Times New Roman" w:cs="Times New Roman"/>
          <w:sz w:val="28"/>
          <w:szCs w:val="28"/>
        </w:rPr>
        <w:t>Закон убывающей полезности. Правило максимизации полезности.</w:t>
      </w:r>
    </w:p>
    <w:p w:rsidR="00194488" w:rsidRDefault="00194488" w:rsidP="002E0133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sz w:val="28"/>
          <w:szCs w:val="28"/>
        </w:rPr>
        <w:t>Кривые безразличия потребителя. Свойства кривых безразличия. Пре</w:t>
      </w:r>
      <w:r>
        <w:rPr>
          <w:rFonts w:ascii="Times New Roman" w:hAnsi="Times New Roman" w:cs="Times New Roman"/>
          <w:sz w:val="28"/>
          <w:szCs w:val="28"/>
        </w:rPr>
        <w:t>дельная норма замещения.</w:t>
      </w:r>
    </w:p>
    <w:p w:rsidR="00194488" w:rsidRPr="00BD2453" w:rsidRDefault="002E0133" w:rsidP="00194488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>
        <w:rPr>
          <w:rFonts w:ascii="Times New Roman" w:hAnsi="Times New Roman" w:cs="Times New Roman"/>
          <w:spacing w:val="-16"/>
          <w:sz w:val="28"/>
          <w:szCs w:val="28"/>
        </w:rPr>
        <w:t>Бюджетное ограничение потребителя</w:t>
      </w:r>
      <w:r w:rsidR="00194488" w:rsidRPr="00BD2453">
        <w:rPr>
          <w:rFonts w:ascii="Times New Roman" w:hAnsi="Times New Roman" w:cs="Times New Roman"/>
          <w:spacing w:val="-16"/>
          <w:sz w:val="28"/>
          <w:szCs w:val="28"/>
        </w:rPr>
        <w:t>. Бюджетная линия потребителя, ее свойства.</w:t>
      </w:r>
    </w:p>
    <w:p w:rsidR="00194488" w:rsidRDefault="00194488" w:rsidP="00194488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A60">
        <w:rPr>
          <w:rFonts w:ascii="Times New Roman" w:hAnsi="Times New Roman" w:cs="Times New Roman"/>
          <w:sz w:val="28"/>
          <w:szCs w:val="28"/>
        </w:rPr>
        <w:t>Равновесие потребителя. Графическая интерпретация равновесия потребителя.</w:t>
      </w:r>
    </w:p>
    <w:p w:rsidR="00194488" w:rsidRDefault="00194488" w:rsidP="00194488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A60">
        <w:rPr>
          <w:rFonts w:ascii="Times New Roman" w:hAnsi="Times New Roman" w:cs="Times New Roman"/>
          <w:sz w:val="28"/>
          <w:szCs w:val="28"/>
        </w:rPr>
        <w:t>Изменение цены товара и сдвиги бюджетной линии. Кривая «цена-потребление». Построение кривой индивидуального спроса.</w:t>
      </w:r>
    </w:p>
    <w:p w:rsidR="00194488" w:rsidRDefault="00194488" w:rsidP="00194488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A60">
        <w:rPr>
          <w:rFonts w:ascii="Times New Roman" w:hAnsi="Times New Roman" w:cs="Times New Roman"/>
          <w:sz w:val="28"/>
          <w:szCs w:val="28"/>
        </w:rPr>
        <w:t xml:space="preserve">Изменение дохода потребителя и сдвиги бюджетной линии. Кривая «доход-потребление». Кривые </w:t>
      </w:r>
      <w:proofErr w:type="spellStart"/>
      <w:r w:rsidRPr="003E3A60">
        <w:rPr>
          <w:rFonts w:ascii="Times New Roman" w:hAnsi="Times New Roman" w:cs="Times New Roman"/>
          <w:sz w:val="28"/>
          <w:szCs w:val="28"/>
        </w:rPr>
        <w:t>Энгеля</w:t>
      </w:r>
      <w:proofErr w:type="spellEnd"/>
      <w:r w:rsidRPr="003E3A60">
        <w:rPr>
          <w:rFonts w:ascii="Times New Roman" w:hAnsi="Times New Roman" w:cs="Times New Roman"/>
          <w:sz w:val="28"/>
          <w:szCs w:val="28"/>
        </w:rPr>
        <w:t>.</w:t>
      </w:r>
    </w:p>
    <w:p w:rsidR="00194488" w:rsidRPr="003E3A60" w:rsidRDefault="00194488" w:rsidP="00194488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A60">
        <w:rPr>
          <w:rFonts w:ascii="Times New Roman" w:hAnsi="Times New Roman" w:cs="Times New Roman"/>
          <w:sz w:val="28"/>
          <w:szCs w:val="28"/>
        </w:rPr>
        <w:t>Эффект дохода и эффект замещения.</w:t>
      </w:r>
      <w:r>
        <w:rPr>
          <w:rFonts w:ascii="Times New Roman" w:hAnsi="Times New Roman" w:cs="Times New Roman"/>
          <w:sz w:val="28"/>
          <w:szCs w:val="28"/>
        </w:rPr>
        <w:t xml:space="preserve"> Совокупный эффект цены.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2501D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501D8"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5162" w:rsidRPr="00647DA9" w:rsidRDefault="00B75162" w:rsidP="00B75162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Задача 1. </w:t>
      </w:r>
      <w:r w:rsidRPr="00647DA9">
        <w:rPr>
          <w:rFonts w:ascii="Times New Roman" w:eastAsia="Times New Roman" w:hAnsi="Times New Roman"/>
          <w:sz w:val="28"/>
          <w:szCs w:val="28"/>
        </w:rPr>
        <w:t>Дана таблица общей полезности (таблица</w:t>
      </w:r>
      <w:r>
        <w:rPr>
          <w:rFonts w:ascii="Times New Roman" w:eastAsia="Times New Roman" w:hAnsi="Times New Roman"/>
          <w:sz w:val="28"/>
          <w:szCs w:val="28"/>
        </w:rPr>
        <w:t xml:space="preserve"> 1</w:t>
      </w:r>
      <w:r w:rsidRPr="00647DA9">
        <w:rPr>
          <w:rFonts w:ascii="Times New Roman" w:eastAsia="Times New Roman" w:hAnsi="Times New Roman"/>
          <w:sz w:val="28"/>
          <w:szCs w:val="28"/>
        </w:rPr>
        <w:t>).</w:t>
      </w:r>
    </w:p>
    <w:p w:rsidR="00B75162" w:rsidRPr="00647DA9" w:rsidRDefault="00B75162" w:rsidP="00B75162">
      <w:pPr>
        <w:shd w:val="clear" w:color="000000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B75162" w:rsidRDefault="00B75162" w:rsidP="00B751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 – Исходные данные</w:t>
      </w:r>
    </w:p>
    <w:p w:rsidR="00B75162" w:rsidRDefault="00B75162" w:rsidP="00B7516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</w:rPr>
      </w:pPr>
    </w:p>
    <w:tbl>
      <w:tblPr>
        <w:tblW w:w="9070" w:type="dxa"/>
        <w:jc w:val="righ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5"/>
        <w:gridCol w:w="708"/>
        <w:gridCol w:w="711"/>
        <w:gridCol w:w="711"/>
        <w:gridCol w:w="711"/>
        <w:gridCol w:w="711"/>
        <w:gridCol w:w="554"/>
        <w:gridCol w:w="711"/>
        <w:gridCol w:w="536"/>
        <w:gridCol w:w="536"/>
        <w:gridCol w:w="636"/>
      </w:tblGrid>
      <w:tr w:rsidR="00B75162" w:rsidTr="00B75162">
        <w:trPr>
          <w:jc w:val="right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Pr="00892E66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Количество товара (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Q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B75162" w:rsidTr="00B75162">
        <w:trPr>
          <w:jc w:val="right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Pr="00892E66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Общая полезность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(TU)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162" w:rsidRDefault="00B75162" w:rsidP="00B751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</w:tr>
    </w:tbl>
    <w:p w:rsidR="00B75162" w:rsidRDefault="00B75162" w:rsidP="00B75162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0"/>
          <w:szCs w:val="28"/>
        </w:rPr>
      </w:pPr>
    </w:p>
    <w:p w:rsidR="00B75162" w:rsidRPr="00647DA9" w:rsidRDefault="00B75162" w:rsidP="00B75162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47DA9">
        <w:rPr>
          <w:rFonts w:ascii="Times New Roman" w:eastAsia="Times New Roman" w:hAnsi="Times New Roman"/>
          <w:sz w:val="28"/>
          <w:szCs w:val="28"/>
        </w:rPr>
        <w:t>Найти предельную полезность блага. Построить графики общей и предельной полезности.</w:t>
      </w:r>
    </w:p>
    <w:p w:rsidR="00194488" w:rsidRPr="000A356C" w:rsidRDefault="00194488" w:rsidP="0019448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Pr="000A356C">
        <w:rPr>
          <w:rFonts w:ascii="Times New Roman" w:eastAsia="Calibri" w:hAnsi="Times New Roman" w:cs="Times New Roman"/>
          <w:sz w:val="28"/>
          <w:szCs w:val="28"/>
        </w:rPr>
        <w:t xml:space="preserve">Общая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0A356C">
        <w:rPr>
          <w:rFonts w:ascii="Times New Roman" w:eastAsia="Calibri" w:hAnsi="Times New Roman" w:cs="Times New Roman"/>
          <w:sz w:val="28"/>
          <w:szCs w:val="28"/>
        </w:rPr>
        <w:t>TU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0A356C">
        <w:rPr>
          <w:rFonts w:ascii="Times New Roman" w:eastAsia="Calibri" w:hAnsi="Times New Roman" w:cs="Times New Roman"/>
          <w:sz w:val="28"/>
          <w:szCs w:val="28"/>
        </w:rPr>
        <w:t xml:space="preserve"> и предельная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0A356C">
        <w:rPr>
          <w:rFonts w:ascii="Times New Roman" w:eastAsia="Calibri" w:hAnsi="Times New Roman" w:cs="Times New Roman"/>
          <w:sz w:val="28"/>
          <w:szCs w:val="28"/>
        </w:rPr>
        <w:t>MU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0A356C">
        <w:rPr>
          <w:rFonts w:ascii="Times New Roman" w:eastAsia="Calibri" w:hAnsi="Times New Roman" w:cs="Times New Roman"/>
          <w:sz w:val="28"/>
          <w:szCs w:val="28"/>
        </w:rPr>
        <w:t xml:space="preserve"> полезности товаров</w:t>
      </w:r>
      <w:proofErr w:type="gramStart"/>
      <w:r w:rsidRPr="000A356C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0A356C">
        <w:rPr>
          <w:rFonts w:ascii="Times New Roman" w:eastAsia="Calibri" w:hAnsi="Times New Roman" w:cs="Times New Roman"/>
          <w:sz w:val="28"/>
          <w:szCs w:val="28"/>
        </w:rPr>
        <w:t xml:space="preserve">, В, С представлены в таблице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0A356C">
        <w:rPr>
          <w:rFonts w:ascii="Times New Roman" w:eastAsia="Calibri" w:hAnsi="Times New Roman" w:cs="Times New Roman"/>
          <w:sz w:val="28"/>
          <w:szCs w:val="28"/>
        </w:rPr>
        <w:t>. Необходимо заполнить пропуски в таблице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4488" w:rsidRPr="00CD08EC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4"/>
        </w:rPr>
      </w:pPr>
    </w:p>
    <w:p w:rsidR="00194488" w:rsidRPr="00832D95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32D95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32D95"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:rsidR="00194488" w:rsidRPr="00CD08EC" w:rsidRDefault="00194488" w:rsidP="0019448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0"/>
          <w:szCs w:val="28"/>
        </w:rPr>
      </w:pPr>
    </w:p>
    <w:tbl>
      <w:tblPr>
        <w:tblW w:w="0" w:type="auto"/>
        <w:jc w:val="right"/>
        <w:tblInd w:w="-1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12"/>
        <w:gridCol w:w="850"/>
        <w:gridCol w:w="1134"/>
        <w:gridCol w:w="992"/>
        <w:gridCol w:w="1134"/>
        <w:gridCol w:w="851"/>
        <w:gridCol w:w="1399"/>
      </w:tblGrid>
      <w:tr w:rsidR="00194488" w:rsidRPr="00832D95" w:rsidTr="00194488">
        <w:trPr>
          <w:trHeight w:val="265"/>
          <w:jc w:val="right"/>
        </w:trPr>
        <w:tc>
          <w:tcPr>
            <w:tcW w:w="2712" w:type="dxa"/>
            <w:vMerge w:val="restart"/>
            <w:vAlign w:val="center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0"/>
                <w:szCs w:val="28"/>
                <w:lang w:eastAsia="ru-RU"/>
              </w:rPr>
              <w:t>Количество товара</w:t>
            </w:r>
          </w:p>
        </w:tc>
        <w:tc>
          <w:tcPr>
            <w:tcW w:w="1984" w:type="dxa"/>
            <w:gridSpan w:val="2"/>
            <w:vAlign w:val="center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  <w:t>А</w:t>
            </w:r>
          </w:p>
        </w:tc>
        <w:tc>
          <w:tcPr>
            <w:tcW w:w="2126" w:type="dxa"/>
            <w:gridSpan w:val="2"/>
            <w:vAlign w:val="center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  <w:t>B</w:t>
            </w:r>
          </w:p>
        </w:tc>
        <w:tc>
          <w:tcPr>
            <w:tcW w:w="2250" w:type="dxa"/>
            <w:gridSpan w:val="2"/>
            <w:vAlign w:val="center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C</w:t>
            </w:r>
          </w:p>
        </w:tc>
      </w:tr>
      <w:tr w:rsidR="00194488" w:rsidRPr="00832D95" w:rsidTr="00194488">
        <w:trPr>
          <w:trHeight w:val="231"/>
          <w:jc w:val="right"/>
        </w:trPr>
        <w:tc>
          <w:tcPr>
            <w:tcW w:w="2712" w:type="dxa"/>
            <w:vMerge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850" w:type="dxa"/>
          </w:tcPr>
          <w:p w:rsidR="00194488" w:rsidRPr="00832D95" w:rsidRDefault="00194488" w:rsidP="00194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  <w:t>TU</w:t>
            </w:r>
          </w:p>
        </w:tc>
        <w:tc>
          <w:tcPr>
            <w:tcW w:w="1134" w:type="dxa"/>
          </w:tcPr>
          <w:p w:rsidR="00194488" w:rsidRPr="00832D95" w:rsidRDefault="00194488" w:rsidP="00194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  <w:t>MU</w:t>
            </w:r>
          </w:p>
        </w:tc>
        <w:tc>
          <w:tcPr>
            <w:tcW w:w="992" w:type="dxa"/>
          </w:tcPr>
          <w:p w:rsidR="00194488" w:rsidRPr="00832D95" w:rsidRDefault="00194488" w:rsidP="00194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  <w:t>TU</w:t>
            </w:r>
          </w:p>
        </w:tc>
        <w:tc>
          <w:tcPr>
            <w:tcW w:w="1134" w:type="dxa"/>
          </w:tcPr>
          <w:p w:rsidR="00194488" w:rsidRPr="00832D95" w:rsidRDefault="00194488" w:rsidP="00194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  <w:t>MU</w:t>
            </w:r>
          </w:p>
        </w:tc>
        <w:tc>
          <w:tcPr>
            <w:tcW w:w="851" w:type="dxa"/>
          </w:tcPr>
          <w:p w:rsidR="00194488" w:rsidRPr="00832D95" w:rsidRDefault="00194488" w:rsidP="00194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  <w:t>TU</w:t>
            </w:r>
          </w:p>
        </w:tc>
        <w:tc>
          <w:tcPr>
            <w:tcW w:w="1399" w:type="dxa"/>
          </w:tcPr>
          <w:p w:rsidR="00194488" w:rsidRPr="00832D95" w:rsidRDefault="00194488" w:rsidP="00194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  <w:t>MU</w:t>
            </w:r>
          </w:p>
        </w:tc>
      </w:tr>
      <w:tr w:rsidR="00194488" w:rsidRPr="00832D95" w:rsidTr="00194488">
        <w:trPr>
          <w:jc w:val="right"/>
        </w:trPr>
        <w:tc>
          <w:tcPr>
            <w:tcW w:w="2712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1134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992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1134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851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1399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</w:tr>
      <w:tr w:rsidR="00194488" w:rsidRPr="00832D95" w:rsidTr="00194488">
        <w:trPr>
          <w:jc w:val="right"/>
        </w:trPr>
        <w:tc>
          <w:tcPr>
            <w:tcW w:w="2712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1134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992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34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851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1399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10</w:t>
            </w:r>
          </w:p>
        </w:tc>
      </w:tr>
      <w:tr w:rsidR="00194488" w:rsidRPr="00832D95" w:rsidTr="00194488">
        <w:trPr>
          <w:jc w:val="right"/>
        </w:trPr>
        <w:tc>
          <w:tcPr>
            <w:tcW w:w="2712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1134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992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38</w:t>
            </w:r>
          </w:p>
        </w:tc>
        <w:tc>
          <w:tcPr>
            <w:tcW w:w="1134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851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39</w:t>
            </w:r>
          </w:p>
        </w:tc>
        <w:tc>
          <w:tcPr>
            <w:tcW w:w="1399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</w:tr>
      <w:tr w:rsidR="00194488" w:rsidRPr="00832D95" w:rsidTr="00194488">
        <w:trPr>
          <w:jc w:val="right"/>
        </w:trPr>
        <w:tc>
          <w:tcPr>
            <w:tcW w:w="2712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1134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992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43</w:t>
            </w:r>
          </w:p>
        </w:tc>
        <w:tc>
          <w:tcPr>
            <w:tcW w:w="1134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851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44</w:t>
            </w:r>
          </w:p>
        </w:tc>
        <w:tc>
          <w:tcPr>
            <w:tcW w:w="1399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</w:tr>
      <w:tr w:rsidR="00194488" w:rsidRPr="00832D95" w:rsidTr="00194488">
        <w:trPr>
          <w:jc w:val="right"/>
        </w:trPr>
        <w:tc>
          <w:tcPr>
            <w:tcW w:w="2712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1134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992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45</w:t>
            </w:r>
          </w:p>
        </w:tc>
        <w:tc>
          <w:tcPr>
            <w:tcW w:w="1134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851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1399" w:type="dxa"/>
          </w:tcPr>
          <w:p w:rsidR="00194488" w:rsidRPr="00832D95" w:rsidRDefault="00194488" w:rsidP="00194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</w:p>
        </w:tc>
      </w:tr>
    </w:tbl>
    <w:p w:rsidR="00194488" w:rsidRPr="00CD08EC" w:rsidRDefault="00194488" w:rsidP="0019448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0"/>
        </w:rPr>
      </w:pPr>
    </w:p>
    <w:p w:rsidR="00194488" w:rsidRPr="00BD2453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spacing w:val="-6"/>
          <w:sz w:val="28"/>
          <w:szCs w:val="28"/>
        </w:rPr>
      </w:pPr>
      <w:r w:rsidRPr="002501D8">
        <w:rPr>
          <w:rFonts w:ascii="Times New Roman" w:hAnsi="Times New Roman" w:cs="Times New Roman"/>
          <w:b/>
          <w:i/>
          <w:spacing w:val="-6"/>
          <w:sz w:val="28"/>
          <w:szCs w:val="28"/>
        </w:rPr>
        <w:lastRenderedPageBreak/>
        <w:t xml:space="preserve">Задача </w:t>
      </w:r>
      <w:r w:rsidR="00545433">
        <w:rPr>
          <w:rFonts w:ascii="Times New Roman" w:hAnsi="Times New Roman" w:cs="Times New Roman"/>
          <w:b/>
          <w:i/>
          <w:spacing w:val="-6"/>
          <w:sz w:val="28"/>
          <w:szCs w:val="28"/>
        </w:rPr>
        <w:t>3.</w:t>
      </w:r>
      <w:r w:rsidRPr="002501D8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 w:rsidRPr="002501D8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Доход потребителя составляет 3000 д. е. в неделю. Эти деньги он тратит на покупку двух товаров: А и В. Цена товара А составляет </w:t>
      </w:r>
      <w:r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 </w:t>
      </w:r>
      <w:r w:rsidRPr="002501D8">
        <w:rPr>
          <w:rFonts w:ascii="Times New Roman" w:hAnsi="Times New Roman" w:cs="Times New Roman"/>
          <w:iCs/>
          <w:spacing w:val="-6"/>
          <w:sz w:val="28"/>
          <w:szCs w:val="28"/>
        </w:rPr>
        <w:t>60 д. е., а цена товара В – 100 д. е. Определите точки пересечения бюджетной линии с осью абсцисс и осью ординат и начертите ее.</w:t>
      </w:r>
    </w:p>
    <w:p w:rsidR="00194488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545433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Предположим, что потребитель имеет доход в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е.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Цена товара</w:t>
      </w:r>
      <w:proofErr w:type="gramStart"/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е.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цена товара В </w:t>
      </w:r>
      <w:r>
        <w:rPr>
          <w:rFonts w:ascii="Times New Roman" w:hAnsi="Times New Roman" w:cs="Times New Roman"/>
          <w:iCs/>
          <w:sz w:val="28"/>
          <w:szCs w:val="28"/>
        </w:rPr>
        <w:t>−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е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Какая из следующих комбинаций товаров находится на бюджетной линии: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В; 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В;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В;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В; 4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Почему?</w:t>
      </w:r>
    </w:p>
    <w:p w:rsidR="00194488" w:rsidRPr="00832D95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545433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5933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графике (рисунок 1) показ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 бюджетная линия потребителя.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будет уравнение бюджетной линии, если доход потребителя равен 100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свой бюджет потребитель может приобрести 5 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</w:t>
      </w:r>
      <w:proofErr w:type="gramStart"/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10 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4488" w:rsidRDefault="00194488" w:rsidP="001944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4320" w:dyaOrig="3015">
          <v:shape id="_x0000_i1031" type="#_x0000_t75" style="width:194.25pt;height:124.5pt" o:ole="" fillcolor="window">
            <v:imagedata r:id="rId21" o:title=""/>
          </v:shape>
          <o:OLEObject Type="Embed" ProgID="Word.Picture.8" ShapeID="_x0000_i1031" DrawAspect="Content" ObjectID="_1560075854" r:id="rId22"/>
        </w:object>
      </w:r>
    </w:p>
    <w:p w:rsidR="00194488" w:rsidRPr="00EE1FA5" w:rsidRDefault="00194488" w:rsidP="00194488">
      <w:pPr>
        <w:overflowPunct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4"/>
          <w:szCs w:val="24"/>
        </w:rPr>
      </w:pPr>
      <w:r w:rsidRPr="00EE1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Рисунок 1 </w:t>
      </w:r>
      <w:r w:rsidRPr="00EE1FA5">
        <w:rPr>
          <w:rFonts w:ascii="Times New Roman" w:hAnsi="Times New Roman" w:cs="Times New Roman"/>
          <w:iCs/>
          <w:sz w:val="24"/>
          <w:szCs w:val="24"/>
        </w:rPr>
        <w:t>– Бюджетная линия потребителя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94488" w:rsidRPr="00E33CD0" w:rsidRDefault="00194488" w:rsidP="0019448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545433">
        <w:rPr>
          <w:rFonts w:ascii="Times New Roman" w:hAnsi="Times New Roman" w:cs="Times New Roman"/>
          <w:b/>
          <w:i/>
          <w:sz w:val="28"/>
          <w:szCs w:val="28"/>
        </w:rPr>
        <w:t>6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рисунке</w:t>
      </w:r>
      <w:r w:rsidR="008F4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отражены кривые безразличия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потребителя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который максимизирует полезность потребления товаров при различных ценах товара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Используя график, ответьте на вопросы:</w:t>
      </w:r>
    </w:p>
    <w:p w:rsidR="00194488" w:rsidRDefault="00194488" w:rsidP="0019448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Каков доход потребителя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194488" w:rsidRPr="00E33CD0" w:rsidRDefault="00194488" w:rsidP="0019448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Какова цена товара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точках равновесия?</w:t>
      </w:r>
    </w:p>
    <w:p w:rsidR="00194488" w:rsidRPr="00551D8A" w:rsidRDefault="00194488" w:rsidP="0019448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Найдите координаты точек</w:t>
      </w:r>
      <w:proofErr w:type="gramStart"/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 для кривой спроса на товар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4488" w:rsidRPr="00551D8A" w:rsidRDefault="00194488" w:rsidP="0019448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Определите наклон кривой спроса на товар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4488" w:rsidRDefault="00194488" w:rsidP="0019448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Какой наклон имеет кривая «цена – потребления» товара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194488" w:rsidRPr="00CD08EC" w:rsidRDefault="00194488" w:rsidP="0019448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28"/>
          <w:lang w:eastAsia="ru-RU"/>
        </w:rPr>
      </w:pPr>
    </w:p>
    <w:p w:rsidR="00194488" w:rsidRDefault="00194488" w:rsidP="0019448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CD0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3755" w:dyaOrig="3335">
          <v:shape id="_x0000_i1032" type="#_x0000_t75" style="width:187.5pt;height:166.5pt;mso-position-vertical:absolute" o:ole="" o:allowoverlap="f">
            <v:imagedata r:id="rId23" o:title=""/>
          </v:shape>
          <o:OLEObject Type="Embed" ProgID="Visio.Drawing.11" ShapeID="_x0000_i1032" DrawAspect="Content" ObjectID="_1560075855" r:id="rId24"/>
        </w:object>
      </w:r>
    </w:p>
    <w:p w:rsidR="00194488" w:rsidRPr="00CD08EC" w:rsidRDefault="00194488" w:rsidP="0019448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194488" w:rsidRPr="00CA32CE" w:rsidRDefault="00194488" w:rsidP="00194488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A32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Рисунок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CA32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Равновесие потребителя</w:t>
      </w:r>
    </w:p>
    <w:p w:rsidR="00194488" w:rsidRPr="00CD08EC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28"/>
        </w:rPr>
      </w:pP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</w:t>
      </w:r>
      <w:r w:rsidR="00545433">
        <w:rPr>
          <w:rFonts w:ascii="Times New Roman" w:hAnsi="Times New Roman" w:cs="Times New Roman"/>
          <w:b/>
          <w:i/>
          <w:sz w:val="28"/>
          <w:szCs w:val="28"/>
        </w:rPr>
        <w:t>7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72F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Доход потребителя 300 д. е. На рисунке </w:t>
      </w:r>
      <w:r w:rsidR="008F494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показаны две бюджетные линии и соответствующие им кривые безразличия.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Используя график, ответьте на вопросы:</w:t>
      </w:r>
    </w:p>
    <w:p w:rsidR="00194488" w:rsidRDefault="00194488" w:rsidP="0019448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Какова цена товара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точках равновесия?</w:t>
      </w:r>
    </w:p>
    <w:p w:rsidR="00194488" w:rsidRPr="003F4EB4" w:rsidRDefault="00194488" w:rsidP="0019448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Какова цена товара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</w:t>
      </w:r>
      <w:r w:rsidRPr="00A72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Определите координаты двух точек линий спроса на товар Х и нарисуйте данную линию спроса.</w:t>
      </w:r>
    </w:p>
    <w:bookmarkStart w:id="0" w:name="_MON_1559491089"/>
    <w:bookmarkEnd w:id="0"/>
    <w:p w:rsidR="00194488" w:rsidRPr="00CD08EC" w:rsidRDefault="008F4942" w:rsidP="00194488">
      <w:pPr>
        <w:spacing w:after="0" w:line="240" w:lineRule="auto"/>
        <w:ind w:firstLine="851"/>
        <w:jc w:val="center"/>
        <w:rPr>
          <w:rFonts w:ascii="Times New Roman" w:hAnsi="Times New Roman" w:cs="Times New Roman"/>
          <w:iCs/>
          <w:sz w:val="20"/>
          <w:szCs w:val="28"/>
        </w:rPr>
      </w:pP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4111" w:dyaOrig="3149">
          <v:shape id="_x0000_i1033" type="#_x0000_t75" style="width:258.75pt;height:182.25pt" o:ole="" fillcolor="window">
            <v:imagedata r:id="rId25" o:title=""/>
          </v:shape>
          <o:OLEObject Type="Embed" ProgID="Word.Picture.8" ShapeID="_x0000_i1033" DrawAspect="Content" ObjectID="_1560075856" r:id="rId26"/>
        </w:object>
      </w:r>
    </w:p>
    <w:p w:rsidR="00194488" w:rsidRPr="00CA32CE" w:rsidRDefault="00194488" w:rsidP="00194488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A32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Рисунок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CA32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Равновесие потребителя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488" w:rsidRPr="00345FD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5FD8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Методические рекомендации к решению задач</w:t>
      </w:r>
    </w:p>
    <w:p w:rsidR="00194488" w:rsidRPr="00345FD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4488" w:rsidRPr="00345FD8" w:rsidRDefault="00194488" w:rsidP="00194488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FD8">
        <w:rPr>
          <w:rFonts w:ascii="Times New Roman" w:eastAsia="Times New Roman" w:hAnsi="Times New Roman" w:cs="Times New Roman"/>
          <w:sz w:val="28"/>
          <w:szCs w:val="28"/>
        </w:rPr>
        <w:t xml:space="preserve">Общая полезность – это удовлетворение, которое получает человек при потреблении определённого количества блага за определенный период времени. Общая полезность принимает вид функции уровня полезности от объема потребляемого блага: </w:t>
      </w:r>
    </w:p>
    <w:p w:rsidR="00194488" w:rsidRPr="00345FD8" w:rsidRDefault="00194488" w:rsidP="00194488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4488" w:rsidRPr="00345FD8" w:rsidRDefault="00194488" w:rsidP="001944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5FD8">
        <w:rPr>
          <w:rFonts w:ascii="Times New Roman" w:eastAsia="Times New Roman" w:hAnsi="Times New Roman" w:cs="Times New Roman"/>
          <w:i/>
          <w:iCs/>
          <w:position w:val="-12"/>
          <w:sz w:val="28"/>
          <w:szCs w:val="28"/>
        </w:rPr>
        <w:object w:dxaOrig="1260" w:dyaOrig="360">
          <v:shape id="_x0000_i1034" type="#_x0000_t75" style="width:62.25pt;height:18pt" o:ole="">
            <v:imagedata r:id="rId27" o:title=""/>
          </v:shape>
          <o:OLEObject Type="Embed" ProgID="Equation.3" ShapeID="_x0000_i1034" DrawAspect="Content" ObjectID="_1560075857" r:id="rId28"/>
        </w:object>
      </w:r>
      <w:r w:rsidRPr="00345FD8">
        <w:rPr>
          <w:rFonts w:ascii="Times New Roman" w:eastAsia="Times New Roman" w:hAnsi="Times New Roman" w:cs="Times New Roman"/>
          <w:iCs/>
          <w:sz w:val="28"/>
          <w:szCs w:val="28"/>
        </w:rPr>
        <w:t>,</w:t>
      </w:r>
    </w:p>
    <w:p w:rsidR="00194488" w:rsidRPr="00345FD8" w:rsidRDefault="00194488" w:rsidP="001944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94488" w:rsidRPr="00345FD8" w:rsidRDefault="00194488" w:rsidP="00194488">
      <w:pPr>
        <w:spacing w:after="0" w:line="24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5FD8">
        <w:rPr>
          <w:rFonts w:ascii="Times New Roman" w:eastAsia="Times New Roman" w:hAnsi="Times New Roman" w:cs="Times New Roman"/>
          <w:iCs/>
          <w:sz w:val="28"/>
          <w:szCs w:val="28"/>
        </w:rPr>
        <w:t xml:space="preserve">где </w:t>
      </w:r>
      <w:r w:rsidRPr="00345FD8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460" w:dyaOrig="300">
          <v:shape id="_x0000_i1035" type="#_x0000_t75" style="width:23.25pt;height:15pt" o:ole="">
            <v:imagedata r:id="rId29" o:title=""/>
          </v:shape>
          <o:OLEObject Type="Embed" ProgID="Equation.3" ShapeID="_x0000_i1035" DrawAspect="Content" ObjectID="_1560075858" r:id="rId30"/>
        </w:object>
      </w:r>
      <w:r w:rsidRPr="00345F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5FD8">
        <w:rPr>
          <w:rFonts w:ascii="Times New Roman" w:eastAsia="Times New Roman" w:hAnsi="Times New Roman" w:cs="Times New Roman"/>
          <w:iCs/>
          <w:sz w:val="28"/>
          <w:szCs w:val="28"/>
        </w:rPr>
        <w:t>–</w:t>
      </w:r>
      <w:r w:rsidRPr="00345FD8">
        <w:rPr>
          <w:rFonts w:ascii="Times New Roman" w:eastAsia="Times New Roman" w:hAnsi="Times New Roman" w:cs="Times New Roman"/>
          <w:sz w:val="28"/>
          <w:szCs w:val="28"/>
        </w:rPr>
        <w:t xml:space="preserve"> общая полезность;</w:t>
      </w:r>
    </w:p>
    <w:p w:rsidR="00194488" w:rsidRPr="00345FD8" w:rsidRDefault="00194488" w:rsidP="00194488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FD8">
        <w:rPr>
          <w:rFonts w:ascii="Times New Roman" w:eastAsia="Times New Roman" w:hAnsi="Times New Roman" w:cs="Times New Roman"/>
          <w:position w:val="-10"/>
        </w:rPr>
        <w:object w:dxaOrig="279" w:dyaOrig="340">
          <v:shape id="_x0000_i1036" type="#_x0000_t75" style="width:13.5pt;height:17.25pt" o:ole="">
            <v:imagedata r:id="rId31" o:title=""/>
          </v:shape>
          <o:OLEObject Type="Embed" ProgID="Equation.3" ShapeID="_x0000_i1036" DrawAspect="Content" ObjectID="_1560075859" r:id="rId32"/>
        </w:object>
      </w:r>
      <w:r w:rsidRPr="00345F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5FD8">
        <w:rPr>
          <w:rFonts w:ascii="Times New Roman" w:eastAsia="Times New Roman" w:hAnsi="Times New Roman" w:cs="Times New Roman"/>
          <w:iCs/>
          <w:sz w:val="28"/>
          <w:szCs w:val="28"/>
        </w:rPr>
        <w:t xml:space="preserve">– </w:t>
      </w:r>
      <w:r w:rsidRPr="00345FD8">
        <w:rPr>
          <w:rFonts w:ascii="Times New Roman" w:eastAsia="Times New Roman" w:hAnsi="Times New Roman" w:cs="Times New Roman"/>
          <w:sz w:val="28"/>
          <w:szCs w:val="28"/>
        </w:rPr>
        <w:t>объем потребляемого блага.</w:t>
      </w:r>
    </w:p>
    <w:p w:rsidR="00194488" w:rsidRPr="00345FD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D8">
        <w:rPr>
          <w:rFonts w:ascii="Times New Roman" w:eastAsia="Times New Roman" w:hAnsi="Times New Roman" w:cs="Times New Roman"/>
          <w:sz w:val="28"/>
          <w:szCs w:val="28"/>
        </w:rPr>
        <w:t>Предельная полезность – это удовлетворение, которое получает субъект при потреблении дополнительной единицы блага.</w:t>
      </w:r>
    </w:p>
    <w:p w:rsidR="00194488" w:rsidRPr="00345FD8" w:rsidRDefault="00194488" w:rsidP="0019448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5FD8">
        <w:rPr>
          <w:rFonts w:ascii="Times New Roman" w:eastAsia="Times New Roman" w:hAnsi="Times New Roman" w:cs="Times New Roman"/>
          <w:iCs/>
          <w:sz w:val="28"/>
          <w:szCs w:val="28"/>
        </w:rPr>
        <w:t>Предельная полезность определяется следующим образом:</w:t>
      </w:r>
    </w:p>
    <w:p w:rsidR="00194488" w:rsidRPr="00345FD8" w:rsidRDefault="00194488" w:rsidP="0019448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94488" w:rsidRPr="00345FD8" w:rsidRDefault="00194488" w:rsidP="00194488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5FD8">
        <w:rPr>
          <w:rFonts w:ascii="Times New Roman" w:eastAsia="Times New Roman" w:hAnsi="Times New Roman" w:cs="Times New Roman"/>
          <w:iCs/>
          <w:position w:val="-34"/>
          <w:sz w:val="28"/>
          <w:szCs w:val="28"/>
        </w:rPr>
        <w:object w:dxaOrig="3220" w:dyaOrig="780">
          <v:shape id="_x0000_i1037" type="#_x0000_t75" style="width:160.5pt;height:39pt" o:ole="">
            <v:imagedata r:id="rId33" o:title=""/>
          </v:shape>
          <o:OLEObject Type="Embed" ProgID="Equation.3" ShapeID="_x0000_i1037" DrawAspect="Content" ObjectID="_1560075860" r:id="rId34"/>
        </w:object>
      </w:r>
      <w:r w:rsidRPr="00345FD8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</w:p>
    <w:p w:rsidR="00194488" w:rsidRPr="00345FD8" w:rsidRDefault="00194488" w:rsidP="00194488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94488" w:rsidRPr="00345FD8" w:rsidRDefault="00194488" w:rsidP="00194488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5FD8">
        <w:rPr>
          <w:rFonts w:ascii="Times New Roman" w:eastAsia="Times New Roman" w:hAnsi="Times New Roman" w:cs="Times New Roman"/>
          <w:iCs/>
          <w:sz w:val="28"/>
          <w:szCs w:val="28"/>
        </w:rPr>
        <w:t xml:space="preserve">где </w:t>
      </w:r>
      <w:r w:rsidRPr="00345FD8">
        <w:rPr>
          <w:rFonts w:ascii="Times New Roman" w:eastAsia="Times New Roman" w:hAnsi="Times New Roman" w:cs="Times New Roman"/>
          <w:position w:val="-6"/>
        </w:rPr>
        <w:object w:dxaOrig="540" w:dyaOrig="300">
          <v:shape id="_x0000_i1038" type="#_x0000_t75" style="width:27pt;height:15pt" o:ole="">
            <v:imagedata r:id="rId35" o:title=""/>
          </v:shape>
          <o:OLEObject Type="Embed" ProgID="Equation.3" ShapeID="_x0000_i1038" DrawAspect="Content" ObjectID="_1560075861" r:id="rId36"/>
        </w:object>
      </w:r>
      <w:r w:rsidRPr="00345FD8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предельная полезность;</w:t>
      </w:r>
    </w:p>
    <w:p w:rsidR="00194488" w:rsidRPr="00345FD8" w:rsidRDefault="00194488" w:rsidP="00194488">
      <w:pPr>
        <w:spacing w:after="0" w:line="240" w:lineRule="auto"/>
        <w:ind w:firstLine="1304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5FD8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639" w:dyaOrig="300">
          <v:shape id="_x0000_i1039" type="#_x0000_t75" style="width:31.5pt;height:15pt" o:ole="">
            <v:imagedata r:id="rId37" o:title=""/>
          </v:shape>
          <o:OLEObject Type="Embed" ProgID="Equation.3" ShapeID="_x0000_i1039" DrawAspect="Content" ObjectID="_1560075862" r:id="rId38"/>
        </w:object>
      </w:r>
      <w:r w:rsidRPr="00345F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5FD8">
        <w:rPr>
          <w:rFonts w:ascii="Times New Roman" w:eastAsia="Times New Roman" w:hAnsi="Times New Roman" w:cs="Times New Roman"/>
          <w:iCs/>
          <w:sz w:val="28"/>
          <w:szCs w:val="28"/>
        </w:rPr>
        <w:t>– прирост общей полезности;</w:t>
      </w:r>
    </w:p>
    <w:p w:rsidR="00194488" w:rsidRPr="00345FD8" w:rsidRDefault="00194488" w:rsidP="00194488">
      <w:pPr>
        <w:spacing w:after="0" w:line="240" w:lineRule="auto"/>
        <w:ind w:firstLine="1304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5FD8">
        <w:rPr>
          <w:rFonts w:ascii="Times New Roman" w:eastAsia="Times New Roman" w:hAnsi="Times New Roman" w:cs="Times New Roman"/>
          <w:position w:val="-10"/>
        </w:rPr>
        <w:object w:dxaOrig="460" w:dyaOrig="340">
          <v:shape id="_x0000_i1040" type="#_x0000_t75" style="width:23.25pt;height:17.25pt" o:ole="">
            <v:imagedata r:id="rId13" o:title=""/>
          </v:shape>
          <o:OLEObject Type="Embed" ProgID="Equation.3" ShapeID="_x0000_i1040" DrawAspect="Content" ObjectID="_1560075863" r:id="rId39"/>
        </w:object>
      </w:r>
      <w:r w:rsidRPr="00345F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5FD8">
        <w:rPr>
          <w:rFonts w:ascii="Times New Roman" w:eastAsia="Times New Roman" w:hAnsi="Times New Roman" w:cs="Times New Roman"/>
          <w:iCs/>
          <w:sz w:val="28"/>
          <w:szCs w:val="28"/>
        </w:rPr>
        <w:t>– прирост потребления.</w:t>
      </w:r>
    </w:p>
    <w:p w:rsidR="00194488" w:rsidRPr="00345FD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Доход потребителя можно представить в виде уравнения бюджетного ограничения: </w:t>
      </w:r>
    </w:p>
    <w:p w:rsidR="00194488" w:rsidRPr="00345FD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4488" w:rsidRPr="00345FD8" w:rsidRDefault="00194488" w:rsidP="001944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D8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880" w:dyaOrig="380">
          <v:shape id="_x0000_i1041" type="#_x0000_t75" style="width:94.5pt;height:18.75pt" o:ole="">
            <v:imagedata r:id="rId40" o:title=""/>
          </v:shape>
          <o:OLEObject Type="Embed" ProgID="Equation.3" ShapeID="_x0000_i1041" DrawAspect="Content" ObjectID="_1560075864" r:id="rId41"/>
        </w:object>
      </w:r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94488" w:rsidRPr="00345FD8" w:rsidRDefault="00194488" w:rsidP="001944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4488" w:rsidRPr="00345FD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I – доход потребителя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д. е.</w:t>
      </w:r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4488" w:rsidRPr="00345FD8" w:rsidRDefault="00194488" w:rsidP="00194488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345F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a</w:t>
      </w:r>
      <w:proofErr w:type="spellEnd"/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345F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b</w:t>
      </w:r>
      <w:proofErr w:type="spellEnd"/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цены товаров A и B соответственно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д. е.</w:t>
      </w:r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4488" w:rsidRPr="00345FD8" w:rsidRDefault="00194488" w:rsidP="00194488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345F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a</w:t>
      </w:r>
      <w:proofErr w:type="spellEnd"/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345F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b</w:t>
      </w:r>
      <w:proofErr w:type="spellEnd"/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объемы товаров A и B соответственно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натур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определения точки пересечения бюджетной линии с осью B принимаем </w:t>
      </w:r>
      <w:proofErr w:type="spellStart"/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345F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a</w:t>
      </w:r>
      <w:proofErr w:type="spellEnd"/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>= 0. Тогда:</w:t>
      </w:r>
    </w:p>
    <w:p w:rsidR="00194488" w:rsidRPr="00345FD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4488" w:rsidRPr="00345FD8" w:rsidRDefault="00194488" w:rsidP="001944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D8">
        <w:rPr>
          <w:rFonts w:ascii="Times New Roman" w:eastAsia="Times New Roman" w:hAnsi="Times New Roman" w:cs="Times New Roman"/>
          <w:iCs/>
          <w:position w:val="-34"/>
          <w:sz w:val="28"/>
          <w:szCs w:val="28"/>
        </w:rPr>
        <w:object w:dxaOrig="999" w:dyaOrig="780">
          <v:shape id="_x0000_i1042" type="#_x0000_t75" style="width:49.5pt;height:39pt" o:ole="">
            <v:imagedata r:id="rId42" o:title=""/>
          </v:shape>
          <o:OLEObject Type="Embed" ProgID="Equation.3" ShapeID="_x0000_i1042" DrawAspect="Content" ObjectID="_1560075865" r:id="rId43"/>
        </w:object>
      </w:r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4488" w:rsidRPr="00345FD8" w:rsidRDefault="00194488" w:rsidP="001944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4488" w:rsidRDefault="00194488" w:rsidP="0019448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определения точки пересечения бюджетной линии с осью A принимаем, что </w:t>
      </w:r>
      <w:proofErr w:type="spellStart"/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345F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b</w:t>
      </w:r>
      <w:proofErr w:type="spellEnd"/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0. Тогда:</w:t>
      </w:r>
    </w:p>
    <w:p w:rsidR="00194488" w:rsidRPr="00345FD8" w:rsidRDefault="00194488" w:rsidP="0019448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4488" w:rsidRPr="00345FD8" w:rsidRDefault="00194488" w:rsidP="00194488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D8">
        <w:rPr>
          <w:rFonts w:ascii="Times New Roman" w:eastAsia="Times New Roman" w:hAnsi="Times New Roman" w:cs="Times New Roman"/>
          <w:iCs/>
          <w:position w:val="-34"/>
          <w:sz w:val="28"/>
          <w:szCs w:val="28"/>
        </w:rPr>
        <w:object w:dxaOrig="980" w:dyaOrig="780">
          <v:shape id="_x0000_i1043" type="#_x0000_t75" style="width:48.75pt;height:39pt" o:ole="">
            <v:imagedata r:id="rId44" o:title=""/>
          </v:shape>
          <o:OLEObject Type="Embed" ProgID="Equation.3" ShapeID="_x0000_i1043" DrawAspect="Content" ObjectID="_1560075866" r:id="rId45"/>
        </w:object>
      </w:r>
      <w:r w:rsidRPr="00345F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488" w:rsidRPr="00F344A0" w:rsidRDefault="00194488" w:rsidP="00194488">
      <w:pPr>
        <w:spacing w:after="0" w:line="240" w:lineRule="auto"/>
        <w:ind w:firstLine="851"/>
        <w:jc w:val="both"/>
        <w:rPr>
          <w:rStyle w:val="FontStyle32"/>
          <w:rFonts w:eastAsia="Times New Roman"/>
          <w:b/>
          <w:sz w:val="28"/>
          <w:szCs w:val="28"/>
          <w:lang w:eastAsia="ru-RU"/>
        </w:rPr>
      </w:pPr>
      <w:proofErr w:type="gramStart"/>
      <w:r w:rsidRPr="00B75162">
        <w:rPr>
          <w:rStyle w:val="FontStyle32"/>
          <w:rFonts w:eastAsia="Times New Roman"/>
          <w:b/>
          <w:i/>
          <w:sz w:val="28"/>
          <w:szCs w:val="28"/>
          <w:lang w:eastAsia="ru-RU"/>
        </w:rPr>
        <w:t>Основные понятия и термины:</w:t>
      </w:r>
      <w:r>
        <w:rPr>
          <w:rStyle w:val="FontStyle32"/>
          <w:rFonts w:eastAsia="Times New Roman"/>
          <w:sz w:val="28"/>
          <w:szCs w:val="28"/>
          <w:lang w:eastAsia="ru-RU"/>
        </w:rPr>
        <w:t xml:space="preserve"> полезность, общая полезность, предельная полезность, закон убывающей предельной полезности (I-</w:t>
      </w:r>
      <w:proofErr w:type="spellStart"/>
      <w:r>
        <w:rPr>
          <w:rStyle w:val="FontStyle32"/>
          <w:rFonts w:eastAsia="Times New Roman"/>
          <w:sz w:val="28"/>
          <w:szCs w:val="28"/>
          <w:lang w:eastAsia="ru-RU"/>
        </w:rPr>
        <w:t>ый</w:t>
      </w:r>
      <w:proofErr w:type="spellEnd"/>
      <w:r>
        <w:rPr>
          <w:rStyle w:val="FontStyle32"/>
          <w:rFonts w:eastAsia="Times New Roman"/>
          <w:sz w:val="28"/>
          <w:szCs w:val="28"/>
          <w:lang w:eastAsia="ru-RU"/>
        </w:rPr>
        <w:t xml:space="preserve"> закон </w:t>
      </w:r>
      <w:proofErr w:type="spellStart"/>
      <w:r>
        <w:rPr>
          <w:rStyle w:val="FontStyle32"/>
          <w:rFonts w:eastAsia="Times New Roman"/>
          <w:sz w:val="28"/>
          <w:szCs w:val="28"/>
          <w:lang w:eastAsia="ru-RU"/>
        </w:rPr>
        <w:t>Госсена</w:t>
      </w:r>
      <w:proofErr w:type="spellEnd"/>
      <w:r>
        <w:rPr>
          <w:rStyle w:val="FontStyle32"/>
          <w:rFonts w:eastAsia="Times New Roman"/>
          <w:sz w:val="28"/>
          <w:szCs w:val="28"/>
          <w:lang w:eastAsia="ru-RU"/>
        </w:rPr>
        <w:t xml:space="preserve">), правило максимизации полезности (II-ой закон </w:t>
      </w:r>
      <w:proofErr w:type="spellStart"/>
      <w:r>
        <w:rPr>
          <w:rStyle w:val="FontStyle32"/>
          <w:rFonts w:eastAsia="Times New Roman"/>
          <w:sz w:val="28"/>
          <w:szCs w:val="28"/>
          <w:lang w:eastAsia="ru-RU"/>
        </w:rPr>
        <w:t>Госсена</w:t>
      </w:r>
      <w:proofErr w:type="spellEnd"/>
      <w:r>
        <w:rPr>
          <w:rStyle w:val="FontStyle32"/>
          <w:rFonts w:eastAsia="Times New Roman"/>
          <w:sz w:val="28"/>
          <w:szCs w:val="28"/>
          <w:lang w:eastAsia="ru-RU"/>
        </w:rPr>
        <w:t xml:space="preserve">), бюджетное ограничение потребителя, бюджетная линия, кривая безразличия, предельная норма замещения, равновесие потребителя, кривая «доход – потребление», кривые </w:t>
      </w:r>
      <w:proofErr w:type="spellStart"/>
      <w:r>
        <w:rPr>
          <w:rStyle w:val="FontStyle32"/>
          <w:rFonts w:eastAsia="Times New Roman"/>
          <w:sz w:val="28"/>
          <w:szCs w:val="28"/>
          <w:lang w:eastAsia="ru-RU"/>
        </w:rPr>
        <w:t>Энгеля</w:t>
      </w:r>
      <w:proofErr w:type="spellEnd"/>
      <w:r>
        <w:rPr>
          <w:rStyle w:val="FontStyle32"/>
          <w:rFonts w:eastAsia="Times New Roman"/>
          <w:sz w:val="28"/>
          <w:szCs w:val="28"/>
          <w:lang w:eastAsia="ru-RU"/>
        </w:rPr>
        <w:t>, кривая «цена – потребление», нормальное благо, некачественное (низшее) благо, эффект дохода, эффект замещения.</w:t>
      </w:r>
      <w:proofErr w:type="gramEnd"/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488" w:rsidRPr="007127F2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32"/>
        </w:rPr>
      </w:pPr>
      <w:r w:rsidRPr="007127F2">
        <w:rPr>
          <w:rFonts w:ascii="Times New Roman" w:hAnsi="Times New Roman" w:cs="Times New Roman"/>
          <w:b/>
          <w:sz w:val="28"/>
          <w:szCs w:val="32"/>
        </w:rPr>
        <w:t xml:space="preserve">Тема </w:t>
      </w:r>
      <w:r w:rsidR="00B75162">
        <w:rPr>
          <w:rFonts w:ascii="Times New Roman" w:hAnsi="Times New Roman" w:cs="Times New Roman"/>
          <w:b/>
          <w:sz w:val="28"/>
          <w:szCs w:val="32"/>
        </w:rPr>
        <w:t>4</w:t>
      </w:r>
      <w:r w:rsidRPr="007127F2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B75162">
        <w:rPr>
          <w:rFonts w:ascii="Times New Roman" w:hAnsi="Times New Roman" w:cs="Times New Roman"/>
          <w:b/>
          <w:sz w:val="28"/>
          <w:szCs w:val="32"/>
        </w:rPr>
        <w:t>Теория производства и издержки производства</w:t>
      </w:r>
    </w:p>
    <w:p w:rsidR="00B75162" w:rsidRPr="00832D95" w:rsidRDefault="00B75162" w:rsidP="001943CE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</w:p>
    <w:p w:rsidR="001943CE" w:rsidRPr="001943CE" w:rsidRDefault="001943CE" w:rsidP="001943CE">
      <w:pPr>
        <w:spacing w:after="0" w:line="240" w:lineRule="auto"/>
        <w:ind w:firstLine="851"/>
        <w:rPr>
          <w:rStyle w:val="FontStyle32"/>
          <w:b/>
          <w:bCs/>
          <w:i/>
          <w:sz w:val="28"/>
          <w:szCs w:val="28"/>
        </w:rPr>
      </w:pPr>
      <w:r w:rsidRPr="001943CE">
        <w:rPr>
          <w:rStyle w:val="FontStyle32"/>
          <w:b/>
          <w:i/>
          <w:sz w:val="28"/>
          <w:szCs w:val="28"/>
        </w:rPr>
        <w:t>Теоретические вопросы</w:t>
      </w:r>
    </w:p>
    <w:p w:rsidR="001943CE" w:rsidRPr="00832D95" w:rsidRDefault="001943CE" w:rsidP="001943CE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1943CE" w:rsidRDefault="001943CE" w:rsidP="001943CE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91F69">
        <w:rPr>
          <w:rFonts w:ascii="Times New Roman" w:hAnsi="Times New Roman" w:cs="Times New Roman"/>
          <w:iCs/>
          <w:sz w:val="28"/>
          <w:szCs w:val="28"/>
        </w:rPr>
        <w:t>Понятие производственной функции.</w:t>
      </w:r>
      <w:r w:rsidRPr="00C91F6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C91F69">
        <w:rPr>
          <w:rFonts w:ascii="Times New Roman" w:hAnsi="Times New Roman" w:cs="Times New Roman"/>
          <w:iCs/>
          <w:sz w:val="28"/>
          <w:szCs w:val="28"/>
        </w:rPr>
        <w:t>Производство с одним переменным фактором. Закон убывания предельной производительности факторов производства.</w:t>
      </w:r>
    </w:p>
    <w:p w:rsidR="001943CE" w:rsidRDefault="001943CE" w:rsidP="001943CE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91F69">
        <w:rPr>
          <w:rFonts w:ascii="Times New Roman" w:hAnsi="Times New Roman" w:cs="Times New Roman"/>
          <w:iCs/>
          <w:sz w:val="28"/>
          <w:szCs w:val="28"/>
        </w:rPr>
        <w:t xml:space="preserve">Производство с двумя переменными факторами. </w:t>
      </w:r>
      <w:proofErr w:type="spellStart"/>
      <w:r w:rsidRPr="00C91F69">
        <w:rPr>
          <w:rFonts w:ascii="Times New Roman" w:hAnsi="Times New Roman" w:cs="Times New Roman"/>
          <w:iCs/>
          <w:sz w:val="28"/>
          <w:szCs w:val="28"/>
        </w:rPr>
        <w:t>Изокванта</w:t>
      </w:r>
      <w:proofErr w:type="spellEnd"/>
      <w:r w:rsidRPr="00C91F69">
        <w:rPr>
          <w:rFonts w:ascii="Times New Roman" w:hAnsi="Times New Roman" w:cs="Times New Roman"/>
          <w:iCs/>
          <w:sz w:val="28"/>
          <w:szCs w:val="28"/>
        </w:rPr>
        <w:t xml:space="preserve"> и ее свойства.</w:t>
      </w:r>
      <w:r w:rsidRPr="00C91F6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C91F69">
        <w:rPr>
          <w:rFonts w:ascii="Times New Roman" w:hAnsi="Times New Roman" w:cs="Times New Roman"/>
          <w:iCs/>
          <w:sz w:val="28"/>
          <w:szCs w:val="28"/>
        </w:rPr>
        <w:t>Предельная норма технологического замещения.</w:t>
      </w:r>
    </w:p>
    <w:p w:rsidR="001943CE" w:rsidRDefault="001943CE" w:rsidP="001943CE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C91F69">
        <w:rPr>
          <w:rFonts w:ascii="Times New Roman" w:hAnsi="Times New Roman" w:cs="Times New Roman"/>
          <w:iCs/>
          <w:sz w:val="28"/>
          <w:szCs w:val="28"/>
        </w:rPr>
        <w:t>Изокоста</w:t>
      </w:r>
      <w:proofErr w:type="spellEnd"/>
      <w:r w:rsidRPr="00C91F69">
        <w:rPr>
          <w:rFonts w:ascii="Times New Roman" w:hAnsi="Times New Roman" w:cs="Times New Roman"/>
          <w:iCs/>
          <w:sz w:val="28"/>
          <w:szCs w:val="28"/>
        </w:rPr>
        <w:t xml:space="preserve"> и ее свойства. Равновесие производителя.</w:t>
      </w:r>
    </w:p>
    <w:p w:rsidR="001943CE" w:rsidRDefault="001943CE" w:rsidP="001943CE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91F69">
        <w:rPr>
          <w:rFonts w:ascii="Times New Roman" w:hAnsi="Times New Roman" w:cs="Times New Roman"/>
          <w:iCs/>
          <w:sz w:val="28"/>
          <w:szCs w:val="28"/>
        </w:rPr>
        <w:t>Понятие издержек производства. Экономические и бухгалтерские подходы к определению издержек.</w:t>
      </w:r>
    </w:p>
    <w:p w:rsidR="001943CE" w:rsidRPr="00C91F69" w:rsidRDefault="001943CE" w:rsidP="001943CE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1F69">
        <w:rPr>
          <w:rFonts w:ascii="Times New Roman" w:hAnsi="Times New Roman" w:cs="Times New Roman"/>
          <w:iCs/>
          <w:sz w:val="28"/>
          <w:szCs w:val="28"/>
        </w:rPr>
        <w:lastRenderedPageBreak/>
        <w:t>Издержки производства в краткосрочном периоде: виды, динамика.</w:t>
      </w:r>
    </w:p>
    <w:p w:rsidR="001943CE" w:rsidRPr="00C91F69" w:rsidRDefault="001943CE" w:rsidP="001943CE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1F69">
        <w:rPr>
          <w:rFonts w:ascii="Times New Roman" w:hAnsi="Times New Roman" w:cs="Times New Roman"/>
          <w:sz w:val="28"/>
          <w:szCs w:val="28"/>
        </w:rPr>
        <w:t>Издержки производства в долгосрочном периоде. Эффект масштаба. Проблема оптимального размера предприятия.</w:t>
      </w:r>
    </w:p>
    <w:p w:rsidR="001943CE" w:rsidRDefault="001943CE" w:rsidP="001943CE">
      <w:pPr>
        <w:spacing w:after="0" w:line="240" w:lineRule="auto"/>
        <w:jc w:val="both"/>
        <w:rPr>
          <w:rStyle w:val="FontStyle32"/>
          <w:b/>
          <w:i/>
          <w:sz w:val="28"/>
          <w:szCs w:val="28"/>
          <w:lang w:eastAsia="ru-RU"/>
        </w:rPr>
      </w:pPr>
    </w:p>
    <w:p w:rsidR="00B75162" w:rsidRPr="001943CE" w:rsidRDefault="00B75162" w:rsidP="00B75162">
      <w:pPr>
        <w:spacing w:after="0" w:line="240" w:lineRule="auto"/>
        <w:ind w:firstLine="709"/>
        <w:rPr>
          <w:rStyle w:val="FontStyle32"/>
          <w:b/>
          <w:i/>
          <w:sz w:val="28"/>
          <w:szCs w:val="28"/>
          <w:lang w:eastAsia="ru-RU"/>
        </w:rPr>
      </w:pPr>
      <w:r w:rsidRPr="001943CE">
        <w:rPr>
          <w:rStyle w:val="FontStyle32"/>
          <w:b/>
          <w:i/>
          <w:sz w:val="28"/>
          <w:szCs w:val="28"/>
          <w:lang w:eastAsia="ru-RU"/>
        </w:rPr>
        <w:t>Задачи для самостоятельного решения.</w:t>
      </w:r>
    </w:p>
    <w:p w:rsidR="00B75162" w:rsidRPr="00832D95" w:rsidRDefault="00B75162" w:rsidP="00B7516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74A49" w:rsidRPr="00E74A49" w:rsidRDefault="00E74A49" w:rsidP="00E74A4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A4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1. </w:t>
      </w:r>
      <w:r w:rsidRPr="00E74A49">
        <w:rPr>
          <w:rFonts w:ascii="Times New Roman" w:eastAsia="Times New Roman" w:hAnsi="Times New Roman" w:cs="Times New Roman"/>
          <w:sz w:val="28"/>
          <w:szCs w:val="28"/>
        </w:rPr>
        <w:t>В таблице 3 представлена зависимость объема выпуска продукции (TP) от количества труда (L). Прочие факторы производства фиксированы. Заполнить пропуски в таблице.</w:t>
      </w:r>
    </w:p>
    <w:p w:rsidR="00E74A49" w:rsidRPr="00E74A49" w:rsidRDefault="00E74A49" w:rsidP="00E74A4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4A49" w:rsidRPr="00E74A49" w:rsidRDefault="00E74A49" w:rsidP="00E74A4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A49">
        <w:rPr>
          <w:rFonts w:ascii="Times New Roman" w:eastAsia="Times New Roman" w:hAnsi="Times New Roman" w:cs="Times New Roman"/>
          <w:sz w:val="24"/>
          <w:szCs w:val="24"/>
        </w:rPr>
        <w:t>Таблица 3 – Исходные данные</w:t>
      </w:r>
    </w:p>
    <w:p w:rsidR="00E74A49" w:rsidRPr="00E74A49" w:rsidRDefault="00E74A49" w:rsidP="00E74A49">
      <w:pPr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jc w:val="center"/>
        <w:tblInd w:w="-425" w:type="dxa"/>
        <w:tblLook w:val="04A0" w:firstRow="1" w:lastRow="0" w:firstColumn="1" w:lastColumn="0" w:noHBand="0" w:noVBand="1"/>
      </w:tblPr>
      <w:tblGrid>
        <w:gridCol w:w="2464"/>
        <w:gridCol w:w="918"/>
        <w:gridCol w:w="919"/>
        <w:gridCol w:w="918"/>
        <w:gridCol w:w="919"/>
        <w:gridCol w:w="918"/>
        <w:gridCol w:w="919"/>
        <w:gridCol w:w="919"/>
      </w:tblGrid>
      <w:tr w:rsidR="00E74A49" w:rsidRPr="00E74A49" w:rsidTr="00E74A49">
        <w:trPr>
          <w:trHeight w:val="317"/>
          <w:jc w:val="center"/>
        </w:trPr>
        <w:tc>
          <w:tcPr>
            <w:tcW w:w="2464" w:type="dxa"/>
          </w:tcPr>
          <w:p w:rsidR="00E74A49" w:rsidRPr="00E74A49" w:rsidRDefault="00E74A49" w:rsidP="00E74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A4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рабочих, L</w:t>
            </w:r>
          </w:p>
        </w:tc>
        <w:tc>
          <w:tcPr>
            <w:tcW w:w="918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4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9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8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74A49" w:rsidRPr="00E74A49" w:rsidTr="00E74A49">
        <w:trPr>
          <w:trHeight w:val="279"/>
          <w:jc w:val="center"/>
        </w:trPr>
        <w:tc>
          <w:tcPr>
            <w:tcW w:w="2464" w:type="dxa"/>
          </w:tcPr>
          <w:p w:rsidR="00E74A49" w:rsidRPr="00E74A49" w:rsidRDefault="00E74A49" w:rsidP="00E74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A49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продукт, TP</w:t>
            </w:r>
          </w:p>
        </w:tc>
        <w:tc>
          <w:tcPr>
            <w:tcW w:w="918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4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9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4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18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4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9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49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18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49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19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49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919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49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E74A49" w:rsidRPr="00E74A49" w:rsidTr="00E74A49">
        <w:trPr>
          <w:jc w:val="center"/>
        </w:trPr>
        <w:tc>
          <w:tcPr>
            <w:tcW w:w="2464" w:type="dxa"/>
          </w:tcPr>
          <w:p w:rsidR="00E74A49" w:rsidRPr="00E74A49" w:rsidRDefault="00E74A49" w:rsidP="00E74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A49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 продукт, AP</w:t>
            </w:r>
          </w:p>
        </w:tc>
        <w:tc>
          <w:tcPr>
            <w:tcW w:w="918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4A49" w:rsidRPr="00E74A49" w:rsidTr="00E74A49">
        <w:trPr>
          <w:jc w:val="center"/>
        </w:trPr>
        <w:tc>
          <w:tcPr>
            <w:tcW w:w="2464" w:type="dxa"/>
          </w:tcPr>
          <w:p w:rsidR="00E74A49" w:rsidRPr="00E74A49" w:rsidRDefault="00E74A49" w:rsidP="00E74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4A4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Предельный продукт, MP</w:t>
            </w:r>
          </w:p>
        </w:tc>
        <w:tc>
          <w:tcPr>
            <w:tcW w:w="918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E74A49" w:rsidRPr="00E74A49" w:rsidRDefault="00E74A49" w:rsidP="00E7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579AC" w:rsidRDefault="00C579AC" w:rsidP="00B75162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579AC" w:rsidRPr="00C579AC" w:rsidRDefault="00C579AC" w:rsidP="00C579AC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C579A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2. </w:t>
      </w:r>
      <w:r w:rsidRPr="00C579AC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Заполните пропуски в таблице 4.</w:t>
      </w:r>
    </w:p>
    <w:p w:rsidR="00C579AC" w:rsidRPr="00C579AC" w:rsidRDefault="00C579AC" w:rsidP="00C579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79AC" w:rsidRPr="00C579AC" w:rsidRDefault="00C579AC" w:rsidP="00C579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9AC">
        <w:rPr>
          <w:rFonts w:ascii="Times New Roman" w:eastAsia="Times New Roman" w:hAnsi="Times New Roman" w:cs="Times New Roman"/>
          <w:sz w:val="24"/>
          <w:szCs w:val="24"/>
        </w:rPr>
        <w:t>Таблица 4 – Исходные данные</w:t>
      </w:r>
    </w:p>
    <w:p w:rsidR="00C579AC" w:rsidRPr="00C579AC" w:rsidRDefault="00C579AC" w:rsidP="00C579AC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Style w:val="12"/>
        <w:tblW w:w="8894" w:type="dxa"/>
        <w:jc w:val="center"/>
        <w:tblInd w:w="428" w:type="dxa"/>
        <w:tblLook w:val="04A0" w:firstRow="1" w:lastRow="0" w:firstColumn="1" w:lastColumn="0" w:noHBand="0" w:noVBand="1"/>
      </w:tblPr>
      <w:tblGrid>
        <w:gridCol w:w="1559"/>
        <w:gridCol w:w="815"/>
        <w:gridCol w:w="992"/>
        <w:gridCol w:w="1134"/>
        <w:gridCol w:w="992"/>
        <w:gridCol w:w="1276"/>
        <w:gridCol w:w="992"/>
        <w:gridCol w:w="1134"/>
      </w:tblGrid>
      <w:tr w:rsidR="00C579AC" w:rsidRPr="00C579AC" w:rsidTr="00B9792C">
        <w:trPr>
          <w:jc w:val="center"/>
        </w:trPr>
        <w:tc>
          <w:tcPr>
            <w:tcW w:w="1559" w:type="dxa"/>
          </w:tcPr>
          <w:p w:rsidR="00C579AC" w:rsidRPr="00C579AC" w:rsidRDefault="00C579AC" w:rsidP="00DF05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579AC">
              <w:rPr>
                <w:sz w:val="20"/>
                <w:szCs w:val="20"/>
              </w:rPr>
              <w:t>L</w:t>
            </w:r>
          </w:p>
        </w:tc>
        <w:tc>
          <w:tcPr>
            <w:tcW w:w="815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79A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79AC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79A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79AC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79A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79AC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79AC">
              <w:rPr>
                <w:sz w:val="24"/>
                <w:szCs w:val="24"/>
              </w:rPr>
              <w:t>7</w:t>
            </w:r>
          </w:p>
        </w:tc>
      </w:tr>
      <w:tr w:rsidR="00C579AC" w:rsidRPr="00C579AC" w:rsidTr="00B9792C">
        <w:trPr>
          <w:jc w:val="center"/>
        </w:trPr>
        <w:tc>
          <w:tcPr>
            <w:tcW w:w="1559" w:type="dxa"/>
          </w:tcPr>
          <w:p w:rsidR="00C579AC" w:rsidRPr="00C579AC" w:rsidRDefault="00C579AC" w:rsidP="00DF05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579AC">
              <w:rPr>
                <w:sz w:val="20"/>
                <w:szCs w:val="20"/>
              </w:rPr>
              <w:t>MP</w:t>
            </w:r>
          </w:p>
        </w:tc>
        <w:tc>
          <w:tcPr>
            <w:tcW w:w="815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79A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79AC">
              <w:rPr>
                <w:sz w:val="24"/>
                <w:szCs w:val="24"/>
              </w:rPr>
              <w:t>3,5</w:t>
            </w:r>
          </w:p>
        </w:tc>
        <w:tc>
          <w:tcPr>
            <w:tcW w:w="1134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79A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79AC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79AC">
              <w:rPr>
                <w:sz w:val="24"/>
                <w:szCs w:val="24"/>
              </w:rPr>
              <w:t>4,5</w:t>
            </w:r>
          </w:p>
        </w:tc>
        <w:tc>
          <w:tcPr>
            <w:tcW w:w="992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79AC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79AC">
              <w:rPr>
                <w:sz w:val="24"/>
                <w:szCs w:val="24"/>
              </w:rPr>
              <w:t>1</w:t>
            </w:r>
          </w:p>
        </w:tc>
      </w:tr>
      <w:tr w:rsidR="00C579AC" w:rsidRPr="00C579AC" w:rsidTr="00B9792C">
        <w:trPr>
          <w:jc w:val="center"/>
        </w:trPr>
        <w:tc>
          <w:tcPr>
            <w:tcW w:w="1559" w:type="dxa"/>
          </w:tcPr>
          <w:p w:rsidR="00C579AC" w:rsidRPr="00C579AC" w:rsidRDefault="00C579AC" w:rsidP="00DF05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579AC">
              <w:rPr>
                <w:sz w:val="20"/>
                <w:szCs w:val="20"/>
              </w:rPr>
              <w:t>TP</w:t>
            </w:r>
          </w:p>
        </w:tc>
        <w:tc>
          <w:tcPr>
            <w:tcW w:w="815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79AC" w:rsidRPr="00C579AC" w:rsidRDefault="00C579AC" w:rsidP="00C579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579AC" w:rsidRPr="00C579AC" w:rsidTr="00B9792C">
        <w:trPr>
          <w:jc w:val="center"/>
        </w:trPr>
        <w:tc>
          <w:tcPr>
            <w:tcW w:w="1559" w:type="dxa"/>
          </w:tcPr>
          <w:p w:rsidR="00C579AC" w:rsidRPr="00C579AC" w:rsidRDefault="00C579AC" w:rsidP="00DF05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579AC">
              <w:rPr>
                <w:sz w:val="20"/>
                <w:szCs w:val="20"/>
              </w:rPr>
              <w:t>AP</w:t>
            </w:r>
          </w:p>
        </w:tc>
        <w:tc>
          <w:tcPr>
            <w:tcW w:w="815" w:type="dxa"/>
          </w:tcPr>
          <w:p w:rsidR="00C579AC" w:rsidRPr="00C579AC" w:rsidRDefault="00C579AC" w:rsidP="00C579AC">
            <w:pPr>
              <w:spacing w:after="0" w:line="240" w:lineRule="auto"/>
              <w:jc w:val="center"/>
            </w:pPr>
          </w:p>
        </w:tc>
        <w:tc>
          <w:tcPr>
            <w:tcW w:w="992" w:type="dxa"/>
          </w:tcPr>
          <w:p w:rsidR="00C579AC" w:rsidRPr="00C579AC" w:rsidRDefault="00C579AC" w:rsidP="00C579AC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C579AC" w:rsidRPr="00C579AC" w:rsidRDefault="00C579AC" w:rsidP="00C579AC">
            <w:pPr>
              <w:spacing w:after="0" w:line="240" w:lineRule="auto"/>
              <w:jc w:val="center"/>
            </w:pPr>
          </w:p>
        </w:tc>
        <w:tc>
          <w:tcPr>
            <w:tcW w:w="992" w:type="dxa"/>
          </w:tcPr>
          <w:p w:rsidR="00C579AC" w:rsidRPr="00C579AC" w:rsidRDefault="00C579AC" w:rsidP="00C579AC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:rsidR="00C579AC" w:rsidRPr="00C579AC" w:rsidRDefault="00C579AC" w:rsidP="00C579AC">
            <w:pPr>
              <w:spacing w:after="0" w:line="240" w:lineRule="auto"/>
              <w:jc w:val="center"/>
            </w:pPr>
          </w:p>
        </w:tc>
        <w:tc>
          <w:tcPr>
            <w:tcW w:w="992" w:type="dxa"/>
          </w:tcPr>
          <w:p w:rsidR="00C579AC" w:rsidRPr="00C579AC" w:rsidRDefault="00C579AC" w:rsidP="00C579AC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:rsidR="00C579AC" w:rsidRPr="00C579AC" w:rsidRDefault="00C579AC" w:rsidP="00C579AC">
            <w:pPr>
              <w:spacing w:after="0" w:line="240" w:lineRule="auto"/>
              <w:jc w:val="center"/>
            </w:pPr>
          </w:p>
        </w:tc>
      </w:tr>
    </w:tbl>
    <w:p w:rsidR="00C579AC" w:rsidRPr="00C579AC" w:rsidRDefault="00C579AC" w:rsidP="00C579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5162" w:rsidRPr="004218D3" w:rsidRDefault="00B75162" w:rsidP="00B7516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647DA9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4218D3">
        <w:rPr>
          <w:rFonts w:ascii="Times New Roman" w:hAnsi="Times New Roman" w:cs="Times New Roman"/>
          <w:sz w:val="28"/>
          <w:szCs w:val="28"/>
        </w:rPr>
        <w:t xml:space="preserve">Производственная функция некоторой фирмы имеет вид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218D3">
        <w:rPr>
          <w:rFonts w:ascii="Times New Roman" w:hAnsi="Times New Roman" w:cs="Times New Roman"/>
          <w:i/>
          <w:sz w:val="28"/>
          <w:szCs w:val="28"/>
        </w:rPr>
        <w:t>Q</w:t>
      </w:r>
      <w:r w:rsidRPr="004218D3">
        <w:rPr>
          <w:rFonts w:ascii="Times New Roman" w:hAnsi="Times New Roman" w:cs="Times New Roman"/>
          <w:sz w:val="28"/>
          <w:szCs w:val="28"/>
        </w:rPr>
        <w:t xml:space="preserve"> = 380 </w:t>
      </w:r>
      <w:r w:rsidRPr="004218D3">
        <w:rPr>
          <w:rFonts w:ascii="Times New Roman" w:hAnsi="Times New Roman" w:cs="Times New Roman"/>
          <w:i/>
          <w:sz w:val="28"/>
          <w:szCs w:val="28"/>
        </w:rPr>
        <w:t>L</w:t>
      </w:r>
      <w:r w:rsidRPr="004218D3">
        <w:rPr>
          <w:rFonts w:ascii="Times New Roman" w:hAnsi="Times New Roman" w:cs="Times New Roman"/>
          <w:sz w:val="28"/>
          <w:szCs w:val="28"/>
        </w:rPr>
        <w:t xml:space="preserve"> – </w:t>
      </w:r>
      <w:r w:rsidRPr="004218D3">
        <w:rPr>
          <w:rFonts w:ascii="Times New Roman" w:hAnsi="Times New Roman" w:cs="Times New Roman"/>
          <w:i/>
          <w:sz w:val="28"/>
          <w:szCs w:val="28"/>
        </w:rPr>
        <w:t>L</w:t>
      </w:r>
      <w:r w:rsidRPr="004218D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218D3">
        <w:rPr>
          <w:rFonts w:ascii="Times New Roman" w:hAnsi="Times New Roman" w:cs="Times New Roman"/>
          <w:sz w:val="28"/>
          <w:szCs w:val="28"/>
        </w:rPr>
        <w:t>. Найти функцию MP и AP.</w:t>
      </w:r>
    </w:p>
    <w:p w:rsidR="00B75162" w:rsidRPr="00A65D43" w:rsidRDefault="00B75162" w:rsidP="00B7516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4</w:t>
      </w:r>
      <w:r w:rsidRPr="00647DA9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Фирма увеличивает применяемый капитал со 120 до 150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ед., использованный труд с 500 до 625 ед. Выпуск продукции растет с 200 </w:t>
      </w:r>
      <w:proofErr w:type="gramStart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220. Какой эффект масштаба производства действует в данном случае?</w:t>
      </w:r>
    </w:p>
    <w:p w:rsidR="00B75162" w:rsidRPr="00A65D43" w:rsidRDefault="00B75162" w:rsidP="00B7516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5</w:t>
      </w:r>
      <w:r w:rsidRPr="00647DA9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1000 ед. продукции составляют: заработная плата − 200 </w:t>
      </w:r>
      <w:proofErr w:type="gramStart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р.; сырье и материалы − 270 млн р.; − здания и сооружения – 2500 млн р.; оборудование − 1000 млн р. Цена единицы продукции –  1225 тыс. р., норма амортизации зданий и сооружений составляет 5 %, срок службы оборудования равен 5 годам. Определить величину бухгалтерской прибыли до уплаты налогов</w:t>
      </w:r>
    </w:p>
    <w:p w:rsidR="00B75162" w:rsidRPr="00A65D43" w:rsidRDefault="00B75162" w:rsidP="00B7516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 xml:space="preserve">6. </w:t>
      </w:r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 использует стартовый капитал 40 тыс. </w:t>
      </w:r>
      <w:proofErr w:type="spellStart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ед., для организации собственного бизнеса. При этом нанимает троих работников за 15 тыс. </w:t>
      </w:r>
      <w:proofErr w:type="spellStart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 в год каждому; тратит 40 тыс. </w:t>
      </w:r>
      <w:proofErr w:type="spellStart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 в год на приобретение сырья и материалов, берет 50 тыс. </w:t>
      </w:r>
      <w:proofErr w:type="spellStart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>. ед. в кредит на покупку оборудования под 10 % годовых, срок службы оборудования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лет; использует собственное помещение как производственное, это помещение он мог бы сдать в аренду и получать за него 25 тыс. </w:t>
      </w:r>
      <w:proofErr w:type="spellStart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>. ед. в год. Конкурент предлагает ему рабочее место управляющего с оплатой 45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proofErr w:type="spellStart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ед. в год. Процент по депозитам на два пункта ниже процента по кредиту. Суммарный годовой доход от продажи своей продукции предпринимателем составляет 180 тыс. </w:t>
      </w:r>
      <w:proofErr w:type="spellStart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A65D43">
        <w:rPr>
          <w:rFonts w:ascii="Times New Roman" w:eastAsia="Times New Roman" w:hAnsi="Times New Roman" w:cs="Times New Roman"/>
          <w:sz w:val="28"/>
          <w:szCs w:val="28"/>
          <w:lang w:eastAsia="ru-RU"/>
        </w:rPr>
        <w:t>. ед. Определить бухгалтерскую и экономическую прибыль предпринимателя за год.</w:t>
      </w:r>
    </w:p>
    <w:p w:rsidR="00B75162" w:rsidRPr="006A2EF2" w:rsidRDefault="00B75162" w:rsidP="00B7516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7. </w:t>
      </w:r>
      <w:r w:rsidRPr="006A2EF2">
        <w:rPr>
          <w:rFonts w:ascii="Times New Roman" w:hAnsi="Times New Roman" w:cs="Times New Roman"/>
          <w:sz w:val="28"/>
          <w:szCs w:val="28"/>
        </w:rPr>
        <w:t>Функция общих затрат предприятия имеет вид: ТС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A2EF2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A2EF2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A2EF2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A2EF2">
        <w:rPr>
          <w:rFonts w:ascii="Times New Roman" w:hAnsi="Times New Roman" w:cs="Times New Roman"/>
          <w:sz w:val="28"/>
          <w:szCs w:val="28"/>
        </w:rPr>
        <w:t xml:space="preserve">5 </w:t>
      </w:r>
      <w:r w:rsidRPr="00F52908">
        <w:rPr>
          <w:rFonts w:ascii="Times New Roman" w:hAnsi="Times New Roman" w:cs="Times New Roman"/>
          <w:sz w:val="28"/>
          <w:szCs w:val="28"/>
        </w:rPr>
        <w:t>Q</w:t>
      </w:r>
      <w:r w:rsidRPr="006A2EF2">
        <w:rPr>
          <w:rFonts w:ascii="Times New Roman" w:hAnsi="Times New Roman" w:cs="Times New Roman"/>
          <w:sz w:val="28"/>
          <w:szCs w:val="28"/>
        </w:rPr>
        <w:t xml:space="preserve"> </w:t>
      </w:r>
      <w:r w:rsidRPr="00F52908">
        <w:rPr>
          <w:rFonts w:ascii="Times New Roman" w:hAnsi="Times New Roman" w:cs="Times New Roman"/>
          <w:sz w:val="28"/>
          <w:szCs w:val="28"/>
        </w:rPr>
        <w:t>+ Q</w:t>
      </w:r>
      <w:r w:rsidRPr="00F529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A2EF2">
        <w:rPr>
          <w:rFonts w:ascii="Times New Roman" w:hAnsi="Times New Roman" w:cs="Times New Roman"/>
          <w:sz w:val="28"/>
          <w:szCs w:val="28"/>
        </w:rPr>
        <w:t xml:space="preserve">. Определить выражения для постоянных, переменных, предельных, средних общих, средних постоянных и средних переменных затрат как функции от </w:t>
      </w:r>
      <w:r w:rsidRPr="00F52908">
        <w:rPr>
          <w:rFonts w:ascii="Times New Roman" w:hAnsi="Times New Roman" w:cs="Times New Roman"/>
          <w:sz w:val="28"/>
          <w:szCs w:val="28"/>
        </w:rPr>
        <w:t>Q.</w:t>
      </w:r>
      <w:r w:rsidRPr="006A2EF2">
        <w:rPr>
          <w:rFonts w:ascii="Times New Roman" w:hAnsi="Times New Roman" w:cs="Times New Roman"/>
          <w:sz w:val="28"/>
          <w:szCs w:val="28"/>
        </w:rPr>
        <w:t xml:space="preserve"> При каком значении </w:t>
      </w:r>
      <w:r w:rsidRPr="00F52908">
        <w:rPr>
          <w:rFonts w:ascii="Times New Roman" w:hAnsi="Times New Roman" w:cs="Times New Roman"/>
          <w:sz w:val="28"/>
          <w:szCs w:val="28"/>
        </w:rPr>
        <w:t xml:space="preserve">Q </w:t>
      </w:r>
      <w:r w:rsidRPr="006A2EF2">
        <w:rPr>
          <w:rFonts w:ascii="Times New Roman" w:hAnsi="Times New Roman" w:cs="Times New Roman"/>
          <w:sz w:val="28"/>
          <w:szCs w:val="28"/>
        </w:rPr>
        <w:t>средние общие затраты достигают минимума?</w:t>
      </w:r>
    </w:p>
    <w:p w:rsidR="00C579AC" w:rsidRPr="00C579AC" w:rsidRDefault="00C579AC" w:rsidP="00C579AC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9A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8</w:t>
      </w:r>
      <w:r w:rsidRPr="00C579A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.</w:t>
      </w:r>
      <w:r w:rsidRPr="00C579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F4942">
        <w:rPr>
          <w:rFonts w:ascii="Times New Roman" w:eastAsia="Times New Roman" w:hAnsi="Times New Roman" w:cs="Times New Roman"/>
          <w:sz w:val="28"/>
          <w:szCs w:val="28"/>
        </w:rPr>
        <w:t>Таблица 5</w:t>
      </w:r>
      <w:r w:rsidRPr="00C579AC">
        <w:rPr>
          <w:rFonts w:ascii="Times New Roman" w:eastAsia="Times New Roman" w:hAnsi="Times New Roman" w:cs="Times New Roman"/>
          <w:sz w:val="28"/>
          <w:szCs w:val="28"/>
        </w:rPr>
        <w:t xml:space="preserve"> содержит данные об объеме выпуска и затратах фирмы. Рассчитать соответствующие </w:t>
      </w:r>
      <w:r w:rsidR="008F4942">
        <w:rPr>
          <w:rFonts w:ascii="Times New Roman" w:eastAsia="Times New Roman" w:hAnsi="Times New Roman" w:cs="Times New Roman"/>
          <w:sz w:val="28"/>
          <w:szCs w:val="28"/>
        </w:rPr>
        <w:t>показатели и заполнить таблицу 5</w:t>
      </w:r>
      <w:r w:rsidRPr="00C579AC">
        <w:rPr>
          <w:rFonts w:ascii="Times New Roman" w:eastAsia="Times New Roman" w:hAnsi="Times New Roman" w:cs="Times New Roman"/>
          <w:sz w:val="28"/>
          <w:szCs w:val="28"/>
        </w:rPr>
        <w:t>, если цена товара равна 6 д. е.</w:t>
      </w:r>
    </w:p>
    <w:p w:rsidR="00C579AC" w:rsidRPr="00C579AC" w:rsidRDefault="00C579AC" w:rsidP="00C579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79AC" w:rsidRPr="00C579AC" w:rsidRDefault="008F4942" w:rsidP="00C579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5</w:t>
      </w:r>
      <w:r w:rsidR="00C579AC" w:rsidRPr="00C579AC">
        <w:rPr>
          <w:rFonts w:ascii="Times New Roman" w:eastAsia="Times New Roman" w:hAnsi="Times New Roman" w:cs="Times New Roman"/>
          <w:sz w:val="24"/>
          <w:szCs w:val="24"/>
        </w:rPr>
        <w:t xml:space="preserve"> – Исходные данные</w:t>
      </w:r>
    </w:p>
    <w:p w:rsidR="00C579AC" w:rsidRPr="00C579AC" w:rsidRDefault="00C579AC" w:rsidP="00C579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919" w:type="dxa"/>
        <w:jc w:val="center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979"/>
      </w:tblGrid>
      <w:tr w:rsidR="00C579AC" w:rsidRPr="00C579AC" w:rsidTr="00B9792C">
        <w:trPr>
          <w:cantSplit/>
          <w:trHeight w:val="539"/>
          <w:jc w:val="center"/>
        </w:trPr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10"/>
                <w:sz w:val="20"/>
                <w:szCs w:val="20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bCs/>
                <w:spacing w:val="-10"/>
                <w:sz w:val="20"/>
                <w:szCs w:val="20"/>
                <w:lang w:eastAsia="ru-RU"/>
              </w:rPr>
              <w:t>Q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ТС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  <w:proofErr w:type="gramStart"/>
            <w:r w:rsidRPr="00C579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F</w:t>
            </w:r>
            <w:proofErr w:type="gramEnd"/>
            <w:r w:rsidRPr="00C579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</w:t>
            </w:r>
            <w:proofErr w:type="gramStart"/>
            <w:r w:rsidRPr="00C579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V</w:t>
            </w:r>
            <w:proofErr w:type="gramEnd"/>
            <w:r w:rsidRPr="00C579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АС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</w:pPr>
            <w:r w:rsidRPr="00C579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AFC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  <w:proofErr w:type="gramStart"/>
            <w:r w:rsidRPr="00C579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V</w:t>
            </w:r>
            <w:proofErr w:type="gramEnd"/>
            <w:r w:rsidRPr="00C579A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79A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MC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16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79A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MR</w:t>
            </w:r>
          </w:p>
        </w:tc>
        <w:tc>
          <w:tcPr>
            <w:tcW w:w="979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16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(убытки)</w:t>
            </w:r>
          </w:p>
        </w:tc>
      </w:tr>
      <w:tr w:rsidR="00C579AC" w:rsidRPr="00C579AC" w:rsidTr="00B9792C">
        <w:trPr>
          <w:cantSplit/>
          <w:jc w:val="center"/>
        </w:trPr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79AC" w:rsidRPr="00C579AC" w:rsidTr="00B9792C">
        <w:trPr>
          <w:cantSplit/>
          <w:jc w:val="center"/>
        </w:trPr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79AC" w:rsidRPr="00C579AC" w:rsidTr="00B9792C">
        <w:trPr>
          <w:cantSplit/>
          <w:jc w:val="center"/>
        </w:trPr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79AC" w:rsidRPr="00C579AC" w:rsidTr="00B9792C">
        <w:trPr>
          <w:cantSplit/>
          <w:jc w:val="center"/>
        </w:trPr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79AC" w:rsidRPr="00C579AC" w:rsidTr="00B9792C">
        <w:trPr>
          <w:cantSplit/>
          <w:jc w:val="center"/>
        </w:trPr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79AC" w:rsidRPr="00C579AC" w:rsidTr="00B9792C">
        <w:trPr>
          <w:cantSplit/>
          <w:jc w:val="center"/>
        </w:trPr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Align w:val="center"/>
          </w:tcPr>
          <w:p w:rsidR="00C579AC" w:rsidRPr="00C579AC" w:rsidRDefault="00C579AC" w:rsidP="00C57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79AC" w:rsidRDefault="00C579AC" w:rsidP="00B75162">
      <w:pPr>
        <w:pStyle w:val="31"/>
        <w:shd w:val="clear" w:color="auto" w:fill="auto"/>
        <w:spacing w:before="0" w:line="240" w:lineRule="auto"/>
        <w:ind w:firstLine="851"/>
        <w:rPr>
          <w:rStyle w:val="13"/>
          <w:b/>
          <w:i/>
          <w:sz w:val="28"/>
          <w:szCs w:val="28"/>
        </w:rPr>
      </w:pPr>
    </w:p>
    <w:p w:rsidR="00B75162" w:rsidRDefault="00B75162" w:rsidP="00C579AC">
      <w:pPr>
        <w:pStyle w:val="31"/>
        <w:shd w:val="clear" w:color="auto" w:fill="auto"/>
        <w:spacing w:before="0" w:line="240" w:lineRule="auto"/>
        <w:ind w:firstLine="851"/>
        <w:rPr>
          <w:b/>
          <w:i/>
          <w:sz w:val="28"/>
          <w:szCs w:val="28"/>
        </w:rPr>
      </w:pPr>
      <w:r w:rsidRPr="00647DA9">
        <w:rPr>
          <w:b/>
          <w:i/>
          <w:sz w:val="28"/>
          <w:szCs w:val="28"/>
        </w:rPr>
        <w:t>Методические рекомендации к решению задач</w:t>
      </w:r>
    </w:p>
    <w:p w:rsidR="00B75162" w:rsidRDefault="00B75162" w:rsidP="00B7516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45433" w:rsidRPr="007D7943" w:rsidRDefault="00545433" w:rsidP="005454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7943">
        <w:rPr>
          <w:rFonts w:ascii="Times New Roman" w:eastAsia="Times New Roman" w:hAnsi="Times New Roman" w:cs="Times New Roman"/>
          <w:sz w:val="28"/>
          <w:szCs w:val="28"/>
        </w:rPr>
        <w:t>Общий продукт (</w:t>
      </w:r>
      <w:proofErr w:type="gramStart"/>
      <w:r w:rsidRPr="007D7943">
        <w:rPr>
          <w:rFonts w:ascii="Times New Roman" w:eastAsia="Times New Roman" w:hAnsi="Times New Roman" w:cs="Times New Roman"/>
          <w:sz w:val="28"/>
          <w:szCs w:val="28"/>
        </w:rPr>
        <w:t>ТР</w:t>
      </w:r>
      <w:proofErr w:type="gramEnd"/>
      <w:r w:rsidRPr="007D7943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Pr="007D7943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7D7943">
        <w:rPr>
          <w:rFonts w:ascii="Times New Roman" w:eastAsia="Times New Roman" w:hAnsi="Times New Roman" w:cs="Times New Roman"/>
          <w:sz w:val="28"/>
          <w:szCs w:val="28"/>
        </w:rPr>
        <w:t>) – объём товаров и услуг, произведенных с использованием определенного количества фактора производства за определённый период времени.</w:t>
      </w:r>
    </w:p>
    <w:p w:rsidR="00545433" w:rsidRPr="007D7943" w:rsidRDefault="00545433" w:rsidP="005454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7943">
        <w:rPr>
          <w:rFonts w:ascii="Times New Roman" w:eastAsia="Times New Roman" w:hAnsi="Times New Roman" w:cs="Times New Roman"/>
          <w:sz w:val="28"/>
          <w:szCs w:val="28"/>
        </w:rPr>
        <w:t>Средний продукт (АР) характеризует количество продукции, произведенной единицей используемого фактора производства за определенный период времени и рассчитывается по формуле:</w:t>
      </w:r>
    </w:p>
    <w:p w:rsidR="00545433" w:rsidRPr="00715381" w:rsidRDefault="00545433" w:rsidP="005454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5433" w:rsidRPr="007D7943" w:rsidRDefault="00545433" w:rsidP="0054543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D7943">
        <w:rPr>
          <w:rFonts w:ascii="Times New Roman" w:eastAsia="Times New Roman" w:hAnsi="Times New Roman" w:cs="Times New Roman"/>
          <w:iCs/>
          <w:position w:val="-26"/>
          <w:sz w:val="28"/>
          <w:szCs w:val="28"/>
        </w:rPr>
        <w:object w:dxaOrig="1100" w:dyaOrig="700">
          <v:shape id="_x0000_i1044" type="#_x0000_t75" style="width:54.75pt;height:35.25pt" o:ole="">
            <v:imagedata r:id="rId46" o:title=""/>
          </v:shape>
          <o:OLEObject Type="Embed" ProgID="Equation.3" ShapeID="_x0000_i1044" DrawAspect="Content" ObjectID="_1560075867" r:id="rId47"/>
        </w:object>
      </w:r>
      <w:r w:rsidRPr="007D7943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</w:p>
    <w:p w:rsidR="00545433" w:rsidRPr="00715381" w:rsidRDefault="00545433" w:rsidP="0054543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45433" w:rsidRPr="007D7943" w:rsidRDefault="00545433" w:rsidP="005454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7943">
        <w:rPr>
          <w:rFonts w:ascii="Times New Roman" w:eastAsia="Times New Roman" w:hAnsi="Times New Roman" w:cs="Times New Roman"/>
          <w:iCs/>
          <w:sz w:val="28"/>
          <w:szCs w:val="28"/>
        </w:rPr>
        <w:t xml:space="preserve">где </w:t>
      </w:r>
      <w:r w:rsidRPr="007D7943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L</w:t>
      </w:r>
      <w:r w:rsidRPr="007D7943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количество переменного фактора производства, (труд).</w:t>
      </w:r>
    </w:p>
    <w:p w:rsidR="00545433" w:rsidRDefault="00545433" w:rsidP="005454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7943">
        <w:rPr>
          <w:rFonts w:ascii="Times New Roman" w:eastAsia="Times New Roman" w:hAnsi="Times New Roman" w:cs="Times New Roman"/>
          <w:sz w:val="28"/>
          <w:szCs w:val="28"/>
        </w:rPr>
        <w:t xml:space="preserve">Предельный продукт (МР) </w:t>
      </w:r>
      <w:r w:rsidRPr="007D7943">
        <w:rPr>
          <w:rFonts w:ascii="Times New Roman" w:eastAsia="Times New Roman" w:hAnsi="Times New Roman" w:cs="Times New Roman"/>
          <w:b/>
          <w:sz w:val="28"/>
          <w:szCs w:val="28"/>
        </w:rPr>
        <w:t>–</w:t>
      </w:r>
      <w:r w:rsidRPr="007D7943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дополнительная продукция, произведенная дополнительной единицей фактора производства:</w:t>
      </w:r>
    </w:p>
    <w:p w:rsidR="00545433" w:rsidRPr="007D7943" w:rsidRDefault="00545433" w:rsidP="005454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5433" w:rsidRPr="007D7943" w:rsidRDefault="00545433" w:rsidP="0054543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7943">
        <w:rPr>
          <w:rFonts w:ascii="Times New Roman" w:eastAsia="Times New Roman" w:hAnsi="Times New Roman" w:cs="Times New Roman"/>
          <w:iCs/>
          <w:position w:val="-34"/>
          <w:sz w:val="28"/>
          <w:szCs w:val="28"/>
        </w:rPr>
        <w:object w:dxaOrig="2940" w:dyaOrig="780">
          <v:shape id="_x0000_i1045" type="#_x0000_t75" style="width:147pt;height:39pt" o:ole="">
            <v:imagedata r:id="rId48" o:title=""/>
          </v:shape>
          <o:OLEObject Type="Embed" ProgID="Equation.3" ShapeID="_x0000_i1045" DrawAspect="Content" ObjectID="_1560075868" r:id="rId49"/>
        </w:object>
      </w:r>
      <w:r w:rsidRPr="007D794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545433" w:rsidRPr="007D7943" w:rsidRDefault="00545433" w:rsidP="0054543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D7943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 w:rsidRPr="007D7943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580" w:dyaOrig="279">
          <v:shape id="_x0000_i1046" type="#_x0000_t75" style="width:28.5pt;height:13.5pt" o:ole="">
            <v:imagedata r:id="rId50" o:title=""/>
          </v:shape>
          <o:OLEObject Type="Embed" ProgID="Equation.3" ShapeID="_x0000_i1046" DrawAspect="Content" ObjectID="_1560075869" r:id="rId51"/>
        </w:object>
      </w:r>
      <w:r w:rsidRPr="007D7943">
        <w:rPr>
          <w:rFonts w:ascii="Times New Roman" w:eastAsia="Times New Roman" w:hAnsi="Times New Roman" w:cs="Times New Roman"/>
          <w:sz w:val="28"/>
          <w:szCs w:val="28"/>
        </w:rPr>
        <w:t xml:space="preserve"> − прирост выпуска продукции</w:t>
      </w:r>
      <w:r>
        <w:rPr>
          <w:rFonts w:ascii="Times New Roman" w:eastAsia="Times New Roman" w:hAnsi="Times New Roman" w:cs="Times New Roman"/>
          <w:sz w:val="28"/>
          <w:szCs w:val="28"/>
        </w:rPr>
        <w:t>, натур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д.</w:t>
      </w:r>
      <w:r w:rsidRPr="007D794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45433" w:rsidRPr="007D7943" w:rsidRDefault="00545433" w:rsidP="00545433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7943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420" w:dyaOrig="279">
          <v:shape id="_x0000_i1047" type="#_x0000_t75" style="width:21pt;height:13.5pt" o:ole="">
            <v:imagedata r:id="rId52" o:title=""/>
          </v:shape>
          <o:OLEObject Type="Embed" ProgID="Equation.3" ShapeID="_x0000_i1047" DrawAspect="Content" ObjectID="_1560075870" r:id="rId53"/>
        </w:object>
      </w:r>
      <w:r w:rsidRPr="007D7943">
        <w:rPr>
          <w:rFonts w:ascii="Times New Roman" w:eastAsia="Times New Roman" w:hAnsi="Times New Roman" w:cs="Times New Roman"/>
          <w:sz w:val="28"/>
          <w:szCs w:val="28"/>
        </w:rPr>
        <w:t xml:space="preserve"> − прирост количества переменного фактора</w:t>
      </w:r>
      <w:r>
        <w:rPr>
          <w:rFonts w:ascii="Times New Roman" w:eastAsia="Times New Roman" w:hAnsi="Times New Roman" w:cs="Times New Roman"/>
          <w:sz w:val="28"/>
          <w:szCs w:val="28"/>
        </w:rPr>
        <w:t>, труд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D794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579AC" w:rsidRDefault="00C579AC" w:rsidP="00C579A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Постоянные издержки (</w:t>
      </w:r>
      <w:r>
        <w:rPr>
          <w:rFonts w:ascii="Times New Roman" w:hAnsi="Times New Roman"/>
          <w:sz w:val="28"/>
          <w:szCs w:val="28"/>
          <w:lang w:val="en-US"/>
        </w:rPr>
        <w:t>TFC</w:t>
      </w:r>
      <w:r w:rsidRPr="00FC77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</w:t>
      </w:r>
      <w:r w:rsidRPr="00FC77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FC</w:t>
      </w:r>
      <w:r>
        <w:rPr>
          <w:rFonts w:ascii="Times New Roman" w:hAnsi="Times New Roman"/>
          <w:sz w:val="28"/>
          <w:szCs w:val="28"/>
        </w:rPr>
        <w:t>) – это издержки, величина которых не изменяется при изменении объема  выпуска продукции.</w:t>
      </w:r>
    </w:p>
    <w:p w:rsidR="00C579AC" w:rsidRDefault="00C579AC" w:rsidP="00C579A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Переменные издержки (</w:t>
      </w:r>
      <w:r>
        <w:rPr>
          <w:rFonts w:ascii="Times New Roman" w:hAnsi="Times New Roman"/>
          <w:sz w:val="28"/>
          <w:szCs w:val="28"/>
          <w:lang w:val="en-US"/>
        </w:rPr>
        <w:t>TVC</w:t>
      </w:r>
      <w:r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  <w:lang w:val="en-US"/>
        </w:rPr>
        <w:t>VC</w:t>
      </w:r>
      <w:r>
        <w:rPr>
          <w:rFonts w:ascii="Times New Roman" w:hAnsi="Times New Roman"/>
          <w:sz w:val="28"/>
          <w:szCs w:val="28"/>
        </w:rPr>
        <w:t>) – это издержки, величина которых зависит от объема выпускаемой продукции.</w:t>
      </w:r>
    </w:p>
    <w:p w:rsidR="00C579AC" w:rsidRDefault="00C579AC" w:rsidP="00C579A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43191">
        <w:rPr>
          <w:rFonts w:ascii="Times New Roman" w:hAnsi="Times New Roman"/>
          <w:sz w:val="28"/>
          <w:szCs w:val="28"/>
        </w:rPr>
        <w:t xml:space="preserve">Общие издержки </w:t>
      </w:r>
      <w:r w:rsidRPr="00143191">
        <w:rPr>
          <w:rFonts w:ascii="Times New Roman" w:hAnsi="Times New Roman"/>
          <w:sz w:val="28"/>
          <w:szCs w:val="28"/>
        </w:rPr>
        <w:fldChar w:fldCharType="begin"/>
      </w:r>
      <w:r w:rsidRPr="00143191">
        <w:rPr>
          <w:rFonts w:ascii="Times New Roman" w:hAnsi="Times New Roman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TC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total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=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TFC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+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FVC</m:t>
        </m:r>
      </m:oMath>
      <w:r w:rsidRPr="00143191">
        <w:rPr>
          <w:rFonts w:ascii="Times New Roman" w:hAnsi="Times New Roman"/>
          <w:sz w:val="28"/>
          <w:szCs w:val="28"/>
        </w:rPr>
        <w:instrText xml:space="preserve"> </w:instrText>
      </w:r>
      <w:r w:rsidRPr="0014319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(ТС)</w:t>
      </w:r>
      <w:r w:rsidRPr="00143191">
        <w:rPr>
          <w:rFonts w:ascii="Times New Roman" w:hAnsi="Times New Roman"/>
          <w:sz w:val="28"/>
          <w:szCs w:val="28"/>
        </w:rPr>
        <w:t xml:space="preserve"> показывает затраты фирмы на производство и реализаци</w:t>
      </w:r>
      <w:r>
        <w:rPr>
          <w:rFonts w:ascii="Times New Roman" w:hAnsi="Times New Roman"/>
          <w:sz w:val="28"/>
          <w:szCs w:val="28"/>
        </w:rPr>
        <w:t>ю всей произведённой продукции, определяются:</w:t>
      </w:r>
    </w:p>
    <w:p w:rsidR="00C579AC" w:rsidRDefault="00C579AC" w:rsidP="00C579A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579AC" w:rsidRDefault="00C579AC" w:rsidP="00C579AC">
      <w:pPr>
        <w:spacing w:after="0" w:line="240" w:lineRule="auto"/>
        <w:ind w:firstLine="851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70478">
        <w:rPr>
          <w:rFonts w:ascii="Times New Roman" w:hAnsi="Times New Roman" w:cs="Times New Roman"/>
          <w:iCs/>
          <w:position w:val="-12"/>
          <w:sz w:val="28"/>
          <w:szCs w:val="28"/>
        </w:rPr>
        <w:object w:dxaOrig="1260" w:dyaOrig="360">
          <v:shape id="_x0000_i1048" type="#_x0000_t75" style="width:62.25pt;height:18pt" o:ole="">
            <v:imagedata r:id="rId54" o:title=""/>
          </v:shape>
          <o:OLEObject Type="Embed" ProgID="Equation.3" ShapeID="_x0000_i1048" DrawAspect="Content" ObjectID="_1560075871" r:id="rId55"/>
        </w:object>
      </w:r>
      <w:r>
        <w:rPr>
          <w:rFonts w:ascii="Times New Roman" w:hAnsi="Times New Roman" w:cs="Times New Roman"/>
          <w:iCs/>
          <w:sz w:val="28"/>
          <w:szCs w:val="28"/>
        </w:rPr>
        <w:t>,</w:t>
      </w:r>
    </w:p>
    <w:p w:rsidR="00C579AC" w:rsidRDefault="00C579AC" w:rsidP="00C579AC">
      <w:pPr>
        <w:spacing w:after="0" w:line="240" w:lineRule="auto"/>
        <w:ind w:firstLine="851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C579AC" w:rsidRDefault="00C579AC" w:rsidP="00C579AC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20612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объем выпуска продукции;</w:t>
      </w:r>
    </w:p>
    <w:p w:rsidR="00C579AC" w:rsidRDefault="00C579AC" w:rsidP="00C579AC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C579AC" w:rsidRDefault="00C579AC" w:rsidP="00C579AC">
      <w:pPr>
        <w:spacing w:after="0" w:line="240" w:lineRule="auto"/>
        <w:ind w:firstLine="851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C774D">
        <w:rPr>
          <w:rFonts w:ascii="Times New Roman" w:hAnsi="Times New Roman" w:cs="Times New Roman"/>
          <w:iCs/>
          <w:position w:val="-6"/>
          <w:sz w:val="28"/>
          <w:szCs w:val="28"/>
        </w:rPr>
        <w:object w:dxaOrig="1719" w:dyaOrig="300">
          <v:shape id="_x0000_i1049" type="#_x0000_t75" style="width:85.5pt;height:15pt" o:ole="">
            <v:imagedata r:id="rId56" o:title=""/>
          </v:shape>
          <o:OLEObject Type="Embed" ProgID="Equation.3" ShapeID="_x0000_i1049" DrawAspect="Content" ObjectID="_1560075872" r:id="rId57"/>
        </w:objec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C579AC" w:rsidRDefault="00C579AC" w:rsidP="00C579AC">
      <w:pPr>
        <w:spacing w:after="0" w:line="240" w:lineRule="auto"/>
        <w:ind w:firstLine="851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C579AC" w:rsidRDefault="00C579AC" w:rsidP="00C579A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79DC">
        <w:rPr>
          <w:rFonts w:ascii="Times New Roman" w:hAnsi="Times New Roman"/>
          <w:sz w:val="28"/>
          <w:szCs w:val="28"/>
        </w:rPr>
        <w:t>Средние издержки (</w:t>
      </w:r>
      <w:r w:rsidRPr="008579DC">
        <w:rPr>
          <w:rFonts w:ascii="Times New Roman" w:hAnsi="Times New Roman"/>
          <w:sz w:val="28"/>
          <w:szCs w:val="28"/>
          <w:lang w:val="en-US"/>
        </w:rPr>
        <w:t>AC</w:t>
      </w:r>
      <w:r>
        <w:rPr>
          <w:rFonts w:ascii="Times New Roman" w:hAnsi="Times New Roman"/>
          <w:sz w:val="28"/>
          <w:szCs w:val="28"/>
        </w:rPr>
        <w:t>) показываю</w:t>
      </w:r>
      <w:r w:rsidRPr="00143191">
        <w:rPr>
          <w:rFonts w:ascii="Times New Roman" w:hAnsi="Times New Roman"/>
          <w:sz w:val="28"/>
          <w:szCs w:val="28"/>
        </w:rPr>
        <w:t>т затраты на производство и реализацию единицы продукции.</w:t>
      </w:r>
    </w:p>
    <w:p w:rsidR="00C579AC" w:rsidRDefault="00C579AC" w:rsidP="00C579A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579AC" w:rsidRDefault="00C579AC" w:rsidP="00C579A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579DC">
        <w:rPr>
          <w:rFonts w:ascii="Times New Roman" w:hAnsi="Times New Roman"/>
          <w:position w:val="-32"/>
          <w:sz w:val="28"/>
          <w:szCs w:val="28"/>
        </w:rPr>
        <w:object w:dxaOrig="1120" w:dyaOrig="760">
          <v:shape id="_x0000_i1050" type="#_x0000_t75" style="width:56.25pt;height:38.25pt" o:ole="" fillcolor="window">
            <v:imagedata r:id="rId58" o:title=""/>
          </v:shape>
          <o:OLEObject Type="Embed" ProgID="Equation.3" ShapeID="_x0000_i1050" DrawAspect="Content" ObjectID="_1560075873" r:id="rId59"/>
        </w:objec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579AC" w:rsidRDefault="00C579AC" w:rsidP="00C579A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14319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зличают</w:t>
      </w:r>
      <w:r w:rsidRPr="00143191">
        <w:rPr>
          <w:rFonts w:ascii="Times New Roman" w:hAnsi="Times New Roman"/>
          <w:sz w:val="28"/>
          <w:szCs w:val="28"/>
        </w:rPr>
        <w:t xml:space="preserve"> средние постоянные </w:t>
      </w:r>
      <w:r>
        <w:rPr>
          <w:rFonts w:ascii="Times New Roman" w:hAnsi="Times New Roman"/>
          <w:sz w:val="28"/>
          <w:szCs w:val="28"/>
        </w:rPr>
        <w:t xml:space="preserve">издержки </w:t>
      </w:r>
      <w:r w:rsidRPr="00C579AC">
        <w:rPr>
          <w:rFonts w:ascii="Times New Roman" w:hAnsi="Times New Roman"/>
          <w:sz w:val="28"/>
          <w:szCs w:val="28"/>
        </w:rPr>
        <w:t>(</w:t>
      </w:r>
      <w:r w:rsidRPr="00C579AC">
        <w:rPr>
          <w:rFonts w:ascii="Times New Roman" w:hAnsi="Times New Roman"/>
          <w:sz w:val="28"/>
          <w:szCs w:val="28"/>
          <w:lang w:val="en-US"/>
        </w:rPr>
        <w:t>AFC</w:t>
      </w:r>
      <w:r w:rsidRPr="00C579AC">
        <w:rPr>
          <w:rFonts w:ascii="Times New Roman" w:hAnsi="Times New Roman"/>
          <w:sz w:val="28"/>
          <w:szCs w:val="28"/>
        </w:rPr>
        <w:t>)</w:t>
      </w:r>
      <w:r w:rsidRPr="00143191">
        <w:rPr>
          <w:rFonts w:ascii="Times New Roman" w:hAnsi="Times New Roman"/>
          <w:sz w:val="28"/>
          <w:szCs w:val="28"/>
        </w:rPr>
        <w:t xml:space="preserve"> и средние переменные</w:t>
      </w:r>
      <w:r>
        <w:rPr>
          <w:rFonts w:ascii="Times New Roman" w:hAnsi="Times New Roman"/>
          <w:sz w:val="28"/>
          <w:szCs w:val="28"/>
        </w:rPr>
        <w:t xml:space="preserve"> издержки</w:t>
      </w:r>
      <w:r w:rsidRPr="00143191">
        <w:rPr>
          <w:rFonts w:ascii="Times New Roman" w:hAnsi="Times New Roman"/>
          <w:sz w:val="28"/>
          <w:szCs w:val="28"/>
        </w:rPr>
        <w:t xml:space="preserve"> </w:t>
      </w:r>
      <w:r w:rsidRPr="00206122">
        <w:rPr>
          <w:rFonts w:ascii="Times New Roman" w:hAnsi="Times New Roman"/>
          <w:sz w:val="28"/>
          <w:szCs w:val="28"/>
        </w:rPr>
        <w:t>(</w:t>
      </w:r>
      <w:r w:rsidRPr="00206122">
        <w:rPr>
          <w:rFonts w:ascii="Times New Roman" w:hAnsi="Times New Roman"/>
          <w:sz w:val="28"/>
          <w:szCs w:val="28"/>
          <w:lang w:val="en-US"/>
        </w:rPr>
        <w:t>AVC</w:t>
      </w:r>
      <w:r>
        <w:rPr>
          <w:rFonts w:ascii="Times New Roman" w:hAnsi="Times New Roman"/>
          <w:sz w:val="28"/>
          <w:szCs w:val="28"/>
        </w:rPr>
        <w:t>):</w:t>
      </w:r>
    </w:p>
    <w:p w:rsidR="00C579AC" w:rsidRDefault="00C579AC" w:rsidP="00C579A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579AC" w:rsidRDefault="00C579AC" w:rsidP="00C579AC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8579DC">
        <w:rPr>
          <w:rFonts w:ascii="Times New Roman" w:hAnsi="Times New Roman"/>
          <w:position w:val="-32"/>
          <w:sz w:val="28"/>
          <w:szCs w:val="28"/>
        </w:rPr>
        <w:object w:dxaOrig="1280" w:dyaOrig="760">
          <v:shape id="_x0000_i1051" type="#_x0000_t75" style="width:64.5pt;height:38.25pt" o:ole="" fillcolor="window">
            <v:imagedata r:id="rId60" o:title=""/>
          </v:shape>
          <o:OLEObject Type="Embed" ProgID="Equation.3" ShapeID="_x0000_i1051" DrawAspect="Content" ObjectID="_1560075874" r:id="rId61"/>
        </w:object>
      </w:r>
      <w:r>
        <w:rPr>
          <w:rFonts w:ascii="Times New Roman" w:hAnsi="Times New Roman"/>
          <w:sz w:val="28"/>
          <w:szCs w:val="28"/>
        </w:rPr>
        <w:t xml:space="preserve">; </w:t>
      </w:r>
      <w:r w:rsidRPr="00206122">
        <w:rPr>
          <w:rFonts w:ascii="Times New Roman" w:hAnsi="Times New Roman"/>
          <w:position w:val="-32"/>
          <w:sz w:val="28"/>
          <w:szCs w:val="28"/>
        </w:rPr>
        <w:object w:dxaOrig="1359" w:dyaOrig="760">
          <v:shape id="_x0000_i1052" type="#_x0000_t75" style="width:67.5pt;height:38.25pt" o:ole="" fillcolor="window">
            <v:imagedata r:id="rId62" o:title=""/>
          </v:shape>
          <o:OLEObject Type="Embed" ProgID="Equation.3" ShapeID="_x0000_i1052" DrawAspect="Content" ObjectID="_1560075875" r:id="rId63"/>
        </w:object>
      </w:r>
      <w:r w:rsidRPr="00143191">
        <w:rPr>
          <w:rFonts w:ascii="Times New Roman" w:hAnsi="Times New Roman"/>
          <w:sz w:val="28"/>
          <w:szCs w:val="28"/>
        </w:rPr>
        <w:t>.</w:t>
      </w:r>
    </w:p>
    <w:p w:rsidR="00C579AC" w:rsidRPr="00143191" w:rsidRDefault="00C579AC" w:rsidP="00C579AC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C579AC" w:rsidRDefault="00C579AC" w:rsidP="00C579A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06122">
        <w:rPr>
          <w:rFonts w:ascii="Times New Roman" w:hAnsi="Times New Roman"/>
          <w:sz w:val="28"/>
          <w:szCs w:val="28"/>
        </w:rPr>
        <w:t>Предельные издержки (МС)</w:t>
      </w:r>
      <w:r w:rsidRPr="00143191">
        <w:rPr>
          <w:rFonts w:ascii="Times New Roman" w:hAnsi="Times New Roman"/>
          <w:sz w:val="28"/>
          <w:szCs w:val="28"/>
        </w:rPr>
        <w:t xml:space="preserve"> – это </w:t>
      </w:r>
      <w:r>
        <w:rPr>
          <w:rFonts w:ascii="Times New Roman" w:hAnsi="Times New Roman"/>
          <w:sz w:val="28"/>
          <w:szCs w:val="28"/>
        </w:rPr>
        <w:t>прирост общих издержек фирмы, вызванный</w:t>
      </w:r>
      <w:r w:rsidRPr="00143191">
        <w:rPr>
          <w:rFonts w:ascii="Times New Roman" w:hAnsi="Times New Roman"/>
          <w:sz w:val="28"/>
          <w:szCs w:val="28"/>
        </w:rPr>
        <w:t xml:space="preserve"> производство</w:t>
      </w:r>
      <w:r>
        <w:rPr>
          <w:rFonts w:ascii="Times New Roman" w:hAnsi="Times New Roman"/>
          <w:sz w:val="28"/>
          <w:szCs w:val="28"/>
        </w:rPr>
        <w:t>м и реализацией</w:t>
      </w:r>
      <w:r w:rsidRPr="00143191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ополнительной единицы продукции:</w:t>
      </w:r>
      <w:r w:rsidRPr="00143191">
        <w:rPr>
          <w:rFonts w:ascii="Times New Roman" w:hAnsi="Times New Roman"/>
          <w:sz w:val="28"/>
          <w:szCs w:val="28"/>
        </w:rPr>
        <w:t xml:space="preserve"> </w:t>
      </w:r>
    </w:p>
    <w:p w:rsidR="00C579AC" w:rsidRDefault="00C579AC" w:rsidP="00C579A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579AC" w:rsidRDefault="00C579AC" w:rsidP="00C579AC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8579DC">
        <w:rPr>
          <w:rFonts w:ascii="Times New Roman" w:hAnsi="Times New Roman"/>
          <w:position w:val="-32"/>
          <w:sz w:val="28"/>
          <w:szCs w:val="28"/>
        </w:rPr>
        <w:object w:dxaOrig="1359" w:dyaOrig="760">
          <v:shape id="_x0000_i1053" type="#_x0000_t75" style="width:67.5pt;height:38.25pt" o:ole="" fillcolor="window">
            <v:imagedata r:id="rId64" o:title=""/>
          </v:shape>
          <o:OLEObject Type="Embed" ProgID="Equation.3" ShapeID="_x0000_i1053" DrawAspect="Content" ObjectID="_1560075876" r:id="rId65"/>
        </w:object>
      </w:r>
      <w:r>
        <w:rPr>
          <w:rFonts w:ascii="Times New Roman" w:hAnsi="Times New Roman"/>
          <w:sz w:val="28"/>
          <w:szCs w:val="28"/>
        </w:rPr>
        <w:t xml:space="preserve">; </w:t>
      </w:r>
      <w:r w:rsidRPr="008E18E5">
        <w:rPr>
          <w:rFonts w:ascii="Times New Roman" w:hAnsi="Times New Roman"/>
          <w:position w:val="-10"/>
          <w:sz w:val="28"/>
          <w:szCs w:val="28"/>
        </w:rPr>
        <w:object w:dxaOrig="1380" w:dyaOrig="480">
          <v:shape id="_x0000_i1054" type="#_x0000_t75" style="width:68.25pt;height:24pt" o:ole="" fillcolor="window">
            <v:imagedata r:id="rId66" o:title=""/>
          </v:shape>
          <o:OLEObject Type="Embed" ProgID="Equation.3" ShapeID="_x0000_i1054" DrawAspect="Content" ObjectID="_1560075877" r:id="rId67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579AC" w:rsidRDefault="00C579AC" w:rsidP="00C579AC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B75162" w:rsidRPr="00F70478" w:rsidRDefault="00B75162" w:rsidP="00B75162">
      <w:pPr>
        <w:spacing w:after="0" w:line="240" w:lineRule="auto"/>
        <w:ind w:firstLine="851"/>
        <w:jc w:val="both"/>
        <w:rPr>
          <w:rStyle w:val="FontStyle32"/>
          <w:sz w:val="28"/>
          <w:szCs w:val="28"/>
          <w:lang w:eastAsia="ru-RU"/>
        </w:rPr>
      </w:pPr>
      <w:proofErr w:type="gramStart"/>
      <w:r w:rsidRPr="008E2437">
        <w:rPr>
          <w:rStyle w:val="FontStyle32"/>
          <w:b/>
          <w:i/>
          <w:sz w:val="28"/>
          <w:szCs w:val="28"/>
          <w:lang w:eastAsia="ru-RU"/>
        </w:rPr>
        <w:t>Основные понятия и термины:</w:t>
      </w:r>
      <w:r>
        <w:rPr>
          <w:rStyle w:val="FontStyle32"/>
          <w:sz w:val="28"/>
          <w:szCs w:val="28"/>
          <w:lang w:eastAsia="ru-RU"/>
        </w:rPr>
        <w:t xml:space="preserve"> производство, производственная функция, краткосрочный период, долгосрочный период, общий продукт, средний продукт, предельный продукт, закон убывающей предельной производительности, </w:t>
      </w:r>
      <w:proofErr w:type="spellStart"/>
      <w:r>
        <w:rPr>
          <w:rStyle w:val="FontStyle32"/>
          <w:sz w:val="28"/>
          <w:szCs w:val="28"/>
          <w:lang w:eastAsia="ru-RU"/>
        </w:rPr>
        <w:t>изокванта</w:t>
      </w:r>
      <w:proofErr w:type="spellEnd"/>
      <w:r>
        <w:rPr>
          <w:rStyle w:val="FontStyle32"/>
          <w:sz w:val="28"/>
          <w:szCs w:val="28"/>
          <w:lang w:eastAsia="ru-RU"/>
        </w:rPr>
        <w:t xml:space="preserve">, </w:t>
      </w:r>
      <w:proofErr w:type="spellStart"/>
      <w:r>
        <w:rPr>
          <w:rStyle w:val="FontStyle32"/>
          <w:sz w:val="28"/>
          <w:szCs w:val="28"/>
          <w:lang w:eastAsia="ru-RU"/>
        </w:rPr>
        <w:t>изокоста</w:t>
      </w:r>
      <w:proofErr w:type="spellEnd"/>
      <w:r>
        <w:rPr>
          <w:rStyle w:val="FontStyle32"/>
          <w:sz w:val="28"/>
          <w:szCs w:val="28"/>
          <w:lang w:eastAsia="ru-RU"/>
        </w:rPr>
        <w:t xml:space="preserve">, предельная норма технологического замещения, равновесие производителя, альтернативные издержки, внешние (бухгалтерские) издержки, внутренние издержки, </w:t>
      </w:r>
      <w:r>
        <w:rPr>
          <w:rFonts w:ascii="Times New Roman" w:hAnsi="Times New Roman"/>
          <w:sz w:val="28"/>
          <w:szCs w:val="28"/>
        </w:rPr>
        <w:lastRenderedPageBreak/>
        <w:t xml:space="preserve">постоянные издержки, переменные издержки, общие издержки, средние издержки, предельные издержки, нормальная прибыль, бухгалтерская прибыль, экономическая прибыль, эффект масштаба производства. </w:t>
      </w:r>
      <w:proofErr w:type="gramEnd"/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2437" w:rsidRDefault="008E2437" w:rsidP="00B7516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Тема 5 Типы рыночных структур</w:t>
      </w:r>
    </w:p>
    <w:p w:rsidR="008E2437" w:rsidRDefault="008E2437" w:rsidP="00B7516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0C4552" w:rsidRPr="005E3713" w:rsidRDefault="000C4552" w:rsidP="000C455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Теоретические вопросы </w:t>
      </w:r>
    </w:p>
    <w:p w:rsidR="000C4552" w:rsidRPr="000C4552" w:rsidRDefault="000C4552" w:rsidP="00B7516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32"/>
        </w:rPr>
      </w:pPr>
    </w:p>
    <w:p w:rsidR="000C4552" w:rsidRPr="00E964F4" w:rsidRDefault="000C4552" w:rsidP="00F52908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32"/>
        </w:rPr>
      </w:pPr>
      <w:r w:rsidRPr="00E964F4">
        <w:rPr>
          <w:rFonts w:ascii="Times New Roman" w:hAnsi="Times New Roman" w:cs="Times New Roman"/>
          <w:sz w:val="28"/>
          <w:szCs w:val="28"/>
        </w:rPr>
        <w:t>Типы конкуренции и основные рыночные структуры. Факторы, определяющие тип рыночной структуры</w:t>
      </w:r>
      <w:r w:rsidR="00E964F4">
        <w:rPr>
          <w:rFonts w:ascii="Times New Roman" w:hAnsi="Times New Roman" w:cs="Times New Roman"/>
          <w:sz w:val="28"/>
          <w:szCs w:val="32"/>
        </w:rPr>
        <w:t>.</w:t>
      </w:r>
    </w:p>
    <w:p w:rsidR="00E964F4" w:rsidRPr="00E964F4" w:rsidRDefault="00E964F4" w:rsidP="00F52908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Проблема максимизации прибыли фирмой: два подхода. </w:t>
      </w:r>
      <w:r w:rsidRPr="00E964F4">
        <w:rPr>
          <w:rFonts w:ascii="Times New Roman" w:hAnsi="Times New Roman" w:cs="Times New Roman"/>
          <w:bCs/>
          <w:iCs/>
          <w:sz w:val="28"/>
          <w:szCs w:val="32"/>
        </w:rPr>
        <w:t>Вывод правила равенства предельного дохода и предельных издержек как условия обеспечения наилучшего финансового результата фирмы</w:t>
      </w:r>
      <w:r>
        <w:rPr>
          <w:rFonts w:ascii="Times New Roman" w:hAnsi="Times New Roman" w:cs="Times New Roman"/>
          <w:bCs/>
          <w:iCs/>
          <w:sz w:val="28"/>
          <w:szCs w:val="32"/>
        </w:rPr>
        <w:t>.</w:t>
      </w:r>
    </w:p>
    <w:p w:rsidR="00E964F4" w:rsidRDefault="00E964F4" w:rsidP="00E964F4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</w:rPr>
      </w:pPr>
    </w:p>
    <w:p w:rsidR="00E964F4" w:rsidRPr="00E964F4" w:rsidRDefault="00E964F4" w:rsidP="00E964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32"/>
        </w:rPr>
      </w:pPr>
      <w:r w:rsidRPr="008E2437">
        <w:rPr>
          <w:rStyle w:val="FontStyle32"/>
          <w:b/>
          <w:i/>
          <w:sz w:val="28"/>
          <w:szCs w:val="28"/>
          <w:lang w:eastAsia="ru-RU"/>
        </w:rPr>
        <w:t>Основные понятия и термины:</w:t>
      </w:r>
      <w:r>
        <w:rPr>
          <w:rStyle w:val="FontStyle32"/>
          <w:b/>
          <w:i/>
          <w:sz w:val="28"/>
          <w:szCs w:val="28"/>
          <w:lang w:eastAsia="ru-RU"/>
        </w:rPr>
        <w:t xml:space="preserve"> </w:t>
      </w:r>
      <w:r>
        <w:rPr>
          <w:rStyle w:val="FontStyle32"/>
          <w:sz w:val="28"/>
          <w:szCs w:val="28"/>
          <w:lang w:eastAsia="ru-RU"/>
        </w:rPr>
        <w:t>рыночная структура, совершенная конкуренция, несовершенная конкуренция, однородность продукции, дифференциация продукта, барьеры на вхождение в отрасл</w:t>
      </w:r>
      <w:r w:rsidR="00120134">
        <w:rPr>
          <w:rStyle w:val="FontStyle32"/>
          <w:sz w:val="28"/>
          <w:szCs w:val="28"/>
          <w:lang w:eastAsia="ru-RU"/>
        </w:rPr>
        <w:t>ь, валовый доход, средний доход</w:t>
      </w:r>
      <w:r>
        <w:rPr>
          <w:rStyle w:val="FontStyle32"/>
          <w:sz w:val="28"/>
          <w:szCs w:val="28"/>
          <w:lang w:eastAsia="ru-RU"/>
        </w:rPr>
        <w:t>,</w:t>
      </w:r>
      <w:r w:rsidR="00120134">
        <w:rPr>
          <w:rStyle w:val="FontStyle32"/>
          <w:sz w:val="28"/>
          <w:szCs w:val="28"/>
          <w:lang w:eastAsia="ru-RU"/>
        </w:rPr>
        <w:t xml:space="preserve"> </w:t>
      </w:r>
      <w:r>
        <w:rPr>
          <w:rStyle w:val="FontStyle32"/>
          <w:sz w:val="28"/>
          <w:szCs w:val="28"/>
          <w:lang w:eastAsia="ru-RU"/>
        </w:rPr>
        <w:t>предельный доход, максимальная величина прибыли.</w:t>
      </w:r>
    </w:p>
    <w:p w:rsidR="000C4552" w:rsidRDefault="000C4552" w:rsidP="00B7516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B75162" w:rsidRPr="007127F2" w:rsidRDefault="00B75162" w:rsidP="00B7516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32"/>
        </w:rPr>
      </w:pPr>
      <w:r w:rsidRPr="007127F2">
        <w:rPr>
          <w:rFonts w:ascii="Times New Roman" w:hAnsi="Times New Roman" w:cs="Times New Roman"/>
          <w:b/>
          <w:sz w:val="28"/>
          <w:szCs w:val="32"/>
        </w:rPr>
        <w:t xml:space="preserve">Тема </w:t>
      </w:r>
      <w:r w:rsidR="00120134">
        <w:rPr>
          <w:rFonts w:ascii="Times New Roman" w:hAnsi="Times New Roman" w:cs="Times New Roman"/>
          <w:b/>
          <w:sz w:val="28"/>
          <w:szCs w:val="32"/>
        </w:rPr>
        <w:t>6</w:t>
      </w:r>
      <w:r w:rsidRPr="007127F2">
        <w:rPr>
          <w:rFonts w:ascii="Times New Roman" w:hAnsi="Times New Roman" w:cs="Times New Roman"/>
          <w:b/>
          <w:sz w:val="28"/>
          <w:szCs w:val="32"/>
        </w:rPr>
        <w:t xml:space="preserve"> Совершенная конкуренция</w:t>
      </w:r>
    </w:p>
    <w:p w:rsidR="00B75162" w:rsidRDefault="00B75162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5E3713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Теоретические вопросы </w:t>
      </w:r>
    </w:p>
    <w:p w:rsidR="00194488" w:rsidRPr="003D1409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120134" w:rsidRDefault="00194488" w:rsidP="00F52908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3713">
        <w:rPr>
          <w:rFonts w:ascii="Times New Roman" w:hAnsi="Times New Roman" w:cs="Times New Roman"/>
          <w:sz w:val="28"/>
          <w:szCs w:val="28"/>
        </w:rPr>
        <w:t>Основные черты рынка совершенной конкуренции.</w:t>
      </w:r>
      <w:r w:rsidR="00120134">
        <w:rPr>
          <w:rFonts w:ascii="Times New Roman" w:hAnsi="Times New Roman" w:cs="Times New Roman"/>
          <w:sz w:val="28"/>
          <w:szCs w:val="28"/>
        </w:rPr>
        <w:t xml:space="preserve"> </w:t>
      </w:r>
      <w:r w:rsidRPr="00120134">
        <w:rPr>
          <w:rFonts w:ascii="Times New Roman" w:hAnsi="Times New Roman" w:cs="Times New Roman"/>
          <w:sz w:val="28"/>
          <w:szCs w:val="28"/>
        </w:rPr>
        <w:t xml:space="preserve">Равновесие </w:t>
      </w:r>
      <w:proofErr w:type="gramStart"/>
      <w:r w:rsidRPr="00120134">
        <w:rPr>
          <w:rFonts w:ascii="Times New Roman" w:hAnsi="Times New Roman" w:cs="Times New Roman"/>
          <w:sz w:val="28"/>
          <w:szCs w:val="28"/>
        </w:rPr>
        <w:t>фирмы-совершенного</w:t>
      </w:r>
      <w:proofErr w:type="gramEnd"/>
      <w:r w:rsidRPr="00120134">
        <w:rPr>
          <w:rFonts w:ascii="Times New Roman" w:hAnsi="Times New Roman" w:cs="Times New Roman"/>
          <w:sz w:val="28"/>
          <w:szCs w:val="28"/>
        </w:rPr>
        <w:t xml:space="preserve"> конк</w:t>
      </w:r>
      <w:r w:rsidR="00120134">
        <w:rPr>
          <w:rFonts w:ascii="Times New Roman" w:hAnsi="Times New Roman" w:cs="Times New Roman"/>
          <w:sz w:val="28"/>
          <w:szCs w:val="28"/>
        </w:rPr>
        <w:t>урента в краткосрочном периоде.</w:t>
      </w:r>
    </w:p>
    <w:p w:rsidR="00194488" w:rsidRDefault="00194488" w:rsidP="00F52908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3713">
        <w:rPr>
          <w:rFonts w:ascii="Times New Roman" w:hAnsi="Times New Roman" w:cs="Times New Roman"/>
          <w:sz w:val="28"/>
          <w:szCs w:val="28"/>
        </w:rPr>
        <w:t xml:space="preserve">Предложение фирмы в краткосрочном периоде. Отраслевое предложение на рынке совершенной конкуренции. </w:t>
      </w:r>
    </w:p>
    <w:p w:rsidR="00194488" w:rsidRPr="00B25C6C" w:rsidRDefault="00C578DC" w:rsidP="00F52908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Равновесие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фирмы-</w:t>
      </w:r>
      <w:r w:rsidR="00194488" w:rsidRPr="003E3A60">
        <w:rPr>
          <w:rFonts w:ascii="Times New Roman" w:hAnsi="Times New Roman" w:cs="Times New Roman"/>
          <w:sz w:val="28"/>
          <w:szCs w:val="28"/>
        </w:rPr>
        <w:t>совершенного</w:t>
      </w:r>
      <w:proofErr w:type="gramEnd"/>
      <w:r w:rsidR="00194488" w:rsidRPr="003E3A60">
        <w:rPr>
          <w:rFonts w:ascii="Times New Roman" w:hAnsi="Times New Roman" w:cs="Times New Roman"/>
          <w:sz w:val="28"/>
          <w:szCs w:val="28"/>
        </w:rPr>
        <w:t xml:space="preserve"> конкурента в долгосрочном периоде.</w:t>
      </w:r>
      <w:r w:rsidR="00B25C6C">
        <w:rPr>
          <w:rFonts w:ascii="Times New Roman" w:hAnsi="Times New Roman" w:cs="Times New Roman"/>
          <w:sz w:val="28"/>
          <w:szCs w:val="28"/>
        </w:rPr>
        <w:t xml:space="preserve"> Э</w:t>
      </w:r>
      <w:r w:rsidR="00194488" w:rsidRPr="00B25C6C">
        <w:rPr>
          <w:rFonts w:ascii="Times New Roman" w:hAnsi="Times New Roman" w:cs="Times New Roman"/>
          <w:sz w:val="28"/>
          <w:szCs w:val="28"/>
        </w:rPr>
        <w:t>ффективность</w:t>
      </w:r>
      <w:r w:rsidR="00B25C6C">
        <w:rPr>
          <w:rFonts w:ascii="Times New Roman" w:hAnsi="Times New Roman" w:cs="Times New Roman"/>
          <w:sz w:val="28"/>
          <w:szCs w:val="28"/>
        </w:rPr>
        <w:t xml:space="preserve"> конкурентного рынка</w:t>
      </w:r>
      <w:r w:rsidR="00194488" w:rsidRPr="00B25C6C">
        <w:rPr>
          <w:rFonts w:ascii="Times New Roman" w:hAnsi="Times New Roman" w:cs="Times New Roman"/>
          <w:sz w:val="28"/>
          <w:szCs w:val="28"/>
        </w:rPr>
        <w:t>.</w:t>
      </w:r>
    </w:p>
    <w:p w:rsidR="00194488" w:rsidRPr="003E3A60" w:rsidRDefault="00194488" w:rsidP="00194488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5E3713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3713"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:rsidR="00545433" w:rsidRDefault="00545433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94488" w:rsidRPr="00551D8A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545433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545433">
        <w:rPr>
          <w:rFonts w:ascii="Times New Roman" w:hAnsi="Times New Roman" w:cs="Times New Roman"/>
          <w:sz w:val="28"/>
          <w:szCs w:val="28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Фирма выпускает товар в условиях совершенной конкуренции и продает его по цене </w:t>
      </w:r>
      <w:r w:rsidRPr="00C462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C46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 14 д. е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Функция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издержек фирмы</w:t>
      </w:r>
      <w:r w:rsidR="0054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</w:t>
      </w:r>
      <w:r w:rsidR="0054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54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54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832D9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="0054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4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производства </w:t>
      </w:r>
      <w:r w:rsidR="00ED0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максимизирующий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прибыль </w:t>
      </w:r>
      <w:r w:rsidR="00ED07BE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фирмы и величину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прибыли.</w:t>
      </w:r>
    </w:p>
    <w:p w:rsidR="00194488" w:rsidRPr="00551D8A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545433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7A7BC4">
        <w:rPr>
          <w:rFonts w:ascii="Times New Roman" w:hAnsi="Times New Roman" w:cs="Times New Roman"/>
          <w:sz w:val="28"/>
          <w:szCs w:val="28"/>
        </w:rPr>
        <w:t xml:space="preserve">Спрос на продукцию совершенно конкурентной отрасли описывается уравнением </w:t>
      </w:r>
      <w:proofErr w:type="spellStart"/>
      <w:r w:rsidRPr="007A7BC4">
        <w:rPr>
          <w:rFonts w:ascii="Times New Roman" w:hAnsi="Times New Roman" w:cs="Times New Roman"/>
          <w:sz w:val="28"/>
          <w:szCs w:val="28"/>
        </w:rPr>
        <w:t>Q</w:t>
      </w:r>
      <w:r w:rsidRPr="007A7BC4">
        <w:rPr>
          <w:rFonts w:ascii="Times New Roman" w:hAnsi="Times New Roman" w:cs="Times New Roman"/>
          <w:sz w:val="28"/>
          <w:szCs w:val="28"/>
          <w:vertAlign w:val="subscript"/>
        </w:rPr>
        <w:t>d</w:t>
      </w:r>
      <w:proofErr w:type="spellEnd"/>
      <w:r w:rsidRPr="007A7BC4">
        <w:rPr>
          <w:rFonts w:ascii="Times New Roman" w:hAnsi="Times New Roman" w:cs="Times New Roman"/>
          <w:sz w:val="28"/>
          <w:szCs w:val="28"/>
        </w:rPr>
        <w:t xml:space="preserve"> = 55 – </w:t>
      </w:r>
      <w:r w:rsidRPr="00C46254">
        <w:rPr>
          <w:rFonts w:ascii="Times New Roman" w:hAnsi="Times New Roman" w:cs="Times New Roman"/>
          <w:sz w:val="28"/>
          <w:szCs w:val="28"/>
        </w:rPr>
        <w:t>P</w:t>
      </w:r>
      <w:r w:rsidRPr="007A7BC4">
        <w:rPr>
          <w:rFonts w:ascii="Times New Roman" w:hAnsi="Times New Roman" w:cs="Times New Roman"/>
          <w:sz w:val="28"/>
          <w:szCs w:val="28"/>
        </w:rPr>
        <w:t xml:space="preserve">, а предложение </w:t>
      </w:r>
      <w:proofErr w:type="spellStart"/>
      <w:r w:rsidRPr="007A7BC4">
        <w:rPr>
          <w:rFonts w:ascii="Times New Roman" w:hAnsi="Times New Roman" w:cs="Times New Roman"/>
          <w:sz w:val="28"/>
          <w:szCs w:val="28"/>
        </w:rPr>
        <w:t>Q</w:t>
      </w:r>
      <w:r w:rsidRPr="007A7BC4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r w:rsidRPr="007A7BC4">
        <w:rPr>
          <w:rFonts w:ascii="Times New Roman" w:hAnsi="Times New Roman" w:cs="Times New Roman"/>
          <w:sz w:val="28"/>
          <w:szCs w:val="28"/>
        </w:rPr>
        <w:t xml:space="preserve"> = 2 </w:t>
      </w:r>
      <w:proofErr w:type="gramStart"/>
      <w:r w:rsidRPr="00C4625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6254">
        <w:rPr>
          <w:rFonts w:ascii="Times New Roman" w:hAnsi="Times New Roman" w:cs="Times New Roman"/>
          <w:sz w:val="28"/>
          <w:szCs w:val="28"/>
        </w:rPr>
        <w:t xml:space="preserve"> </w:t>
      </w:r>
      <w:r w:rsidRPr="007A7BC4">
        <w:rPr>
          <w:rFonts w:ascii="Times New Roman" w:hAnsi="Times New Roman" w:cs="Times New Roman"/>
          <w:sz w:val="28"/>
          <w:szCs w:val="28"/>
        </w:rPr>
        <w:t xml:space="preserve">−5. Фирма совершенный конкурент имеет следующие предельные издержки: </w:t>
      </w:r>
      <w:r w:rsidRPr="00551D8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A7BC4">
        <w:rPr>
          <w:rFonts w:ascii="Times New Roman" w:hAnsi="Times New Roman" w:cs="Times New Roman"/>
          <w:sz w:val="28"/>
          <w:szCs w:val="28"/>
        </w:rPr>
        <w:t>МС = 3Q + 11. Найт</w:t>
      </w:r>
      <w:r>
        <w:rPr>
          <w:rFonts w:ascii="Times New Roman" w:hAnsi="Times New Roman" w:cs="Times New Roman"/>
          <w:sz w:val="28"/>
          <w:szCs w:val="28"/>
        </w:rPr>
        <w:t xml:space="preserve">и цену реализации продукции и </w:t>
      </w:r>
      <w:r w:rsidRPr="007A7BC4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 xml:space="preserve"> выпуска</w:t>
      </w:r>
      <w:r w:rsidRPr="007A7BC4">
        <w:rPr>
          <w:rFonts w:ascii="Times New Roman" w:hAnsi="Times New Roman" w:cs="Times New Roman"/>
          <w:sz w:val="28"/>
          <w:szCs w:val="28"/>
        </w:rPr>
        <w:t>.</w:t>
      </w:r>
    </w:p>
    <w:p w:rsidR="00ED07BE" w:rsidRDefault="00ED07BE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94488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</w:t>
      </w:r>
      <w:r w:rsidR="00545433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5454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Предприятие находится в условиях совершенной конкуренции. Зависимость общих издержек предприятия от выпуска продукции представлена в таблице </w:t>
      </w:r>
      <w:r w:rsidR="008F494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Цена на продукцию составляет </w:t>
      </w:r>
      <w:r w:rsidRPr="00414B8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11 д. е., определить величину прибыли при каждом объеме производства.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40E4" w:rsidRPr="000A40E4" w:rsidRDefault="000A40E4" w:rsidP="000A40E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40E4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 w:rsidR="008F4942">
        <w:rPr>
          <w:rFonts w:ascii="Times New Roman" w:eastAsia="Calibri" w:hAnsi="Times New Roman" w:cs="Times New Roman"/>
          <w:sz w:val="24"/>
          <w:szCs w:val="24"/>
        </w:rPr>
        <w:t>6</w:t>
      </w:r>
      <w:r w:rsidRPr="000A40E4">
        <w:rPr>
          <w:rFonts w:ascii="Times New Roman" w:eastAsia="Calibri" w:hAnsi="Times New Roman" w:cs="Times New Roman"/>
          <w:sz w:val="24"/>
          <w:szCs w:val="24"/>
        </w:rPr>
        <w:t xml:space="preserve"> – Исходные данные</w:t>
      </w:r>
    </w:p>
    <w:p w:rsidR="000A40E4" w:rsidRPr="000A40E4" w:rsidRDefault="000A40E4" w:rsidP="000A40E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32"/>
        <w:tblW w:w="4885" w:type="pct"/>
        <w:tblInd w:w="108" w:type="dxa"/>
        <w:tblLook w:val="04A0" w:firstRow="1" w:lastRow="0" w:firstColumn="1" w:lastColumn="0" w:noHBand="0" w:noVBand="1"/>
      </w:tblPr>
      <w:tblGrid>
        <w:gridCol w:w="4074"/>
        <w:gridCol w:w="849"/>
        <w:gridCol w:w="853"/>
        <w:gridCol w:w="853"/>
        <w:gridCol w:w="853"/>
        <w:gridCol w:w="853"/>
        <w:gridCol w:w="737"/>
      </w:tblGrid>
      <w:tr w:rsidR="000A40E4" w:rsidRPr="000A40E4" w:rsidTr="008D5169">
        <w:tc>
          <w:tcPr>
            <w:tcW w:w="2246" w:type="pct"/>
            <w:vAlign w:val="center"/>
          </w:tcPr>
          <w:p w:rsidR="000A40E4" w:rsidRPr="000A40E4" w:rsidRDefault="000A40E4" w:rsidP="00DF05B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0E4">
              <w:rPr>
                <w:rFonts w:ascii="Times New Roman" w:hAnsi="Times New Roman" w:cs="Times New Roman"/>
                <w:sz w:val="20"/>
                <w:szCs w:val="20"/>
              </w:rPr>
              <w:t xml:space="preserve">Выпуск продукции </w:t>
            </w:r>
            <w:r w:rsidRPr="000A40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(Q), </w:t>
            </w:r>
            <w:r w:rsidRPr="000A40E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68" w:type="pct"/>
            <w:vAlign w:val="center"/>
          </w:tcPr>
          <w:p w:rsidR="000A40E4" w:rsidRPr="000A40E4" w:rsidRDefault="000A40E4" w:rsidP="000A40E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0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vAlign w:val="center"/>
          </w:tcPr>
          <w:p w:rsidR="000A40E4" w:rsidRPr="000A40E4" w:rsidRDefault="000A40E4" w:rsidP="000A40E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0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" w:type="pct"/>
            <w:vAlign w:val="center"/>
          </w:tcPr>
          <w:p w:rsidR="000A40E4" w:rsidRPr="000A40E4" w:rsidRDefault="000A40E4" w:rsidP="000A40E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0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" w:type="pct"/>
            <w:vAlign w:val="center"/>
          </w:tcPr>
          <w:p w:rsidR="000A40E4" w:rsidRPr="000A40E4" w:rsidRDefault="000A40E4" w:rsidP="000A40E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0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" w:type="pct"/>
            <w:vAlign w:val="center"/>
          </w:tcPr>
          <w:p w:rsidR="000A40E4" w:rsidRPr="000A40E4" w:rsidRDefault="000A40E4" w:rsidP="000A40E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0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7" w:type="pct"/>
            <w:vAlign w:val="center"/>
          </w:tcPr>
          <w:p w:rsidR="000A40E4" w:rsidRPr="000A40E4" w:rsidRDefault="000A40E4" w:rsidP="000A40E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0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A40E4" w:rsidRPr="000A40E4" w:rsidTr="008D5169">
        <w:tc>
          <w:tcPr>
            <w:tcW w:w="2246" w:type="pct"/>
            <w:vAlign w:val="center"/>
          </w:tcPr>
          <w:p w:rsidR="000A40E4" w:rsidRPr="000A40E4" w:rsidRDefault="000A40E4" w:rsidP="00DF05B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0E4">
              <w:rPr>
                <w:rFonts w:ascii="Times New Roman" w:hAnsi="Times New Roman" w:cs="Times New Roman"/>
                <w:sz w:val="20"/>
                <w:szCs w:val="20"/>
              </w:rPr>
              <w:t>Общие издержки (</w:t>
            </w:r>
            <w:r w:rsidRPr="000A40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TC</w:t>
            </w:r>
            <w:r w:rsidRPr="000A40E4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0A40E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0A40E4">
              <w:rPr>
                <w:rFonts w:ascii="Times New Roman" w:hAnsi="Times New Roman" w:cs="Times New Roman"/>
                <w:sz w:val="20"/>
                <w:szCs w:val="20"/>
              </w:rPr>
              <w:t>.е</w:t>
            </w:r>
            <w:proofErr w:type="spellEnd"/>
            <w:proofErr w:type="gramEnd"/>
          </w:p>
        </w:tc>
        <w:tc>
          <w:tcPr>
            <w:tcW w:w="468" w:type="pct"/>
            <w:vAlign w:val="center"/>
          </w:tcPr>
          <w:p w:rsidR="000A40E4" w:rsidRPr="000A40E4" w:rsidRDefault="000A40E4" w:rsidP="000A40E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0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0" w:type="pct"/>
            <w:vAlign w:val="center"/>
          </w:tcPr>
          <w:p w:rsidR="000A40E4" w:rsidRPr="000A40E4" w:rsidRDefault="000A40E4" w:rsidP="000A40E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0E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0" w:type="pct"/>
            <w:vAlign w:val="center"/>
          </w:tcPr>
          <w:p w:rsidR="000A40E4" w:rsidRPr="000A40E4" w:rsidRDefault="000A40E4" w:rsidP="000A40E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0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0" w:type="pct"/>
            <w:vAlign w:val="center"/>
          </w:tcPr>
          <w:p w:rsidR="000A40E4" w:rsidRPr="000A40E4" w:rsidRDefault="000A40E4" w:rsidP="000A40E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0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0" w:type="pct"/>
            <w:vAlign w:val="center"/>
          </w:tcPr>
          <w:p w:rsidR="000A40E4" w:rsidRPr="000A40E4" w:rsidRDefault="000A40E4" w:rsidP="000A40E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0E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07" w:type="pct"/>
            <w:vAlign w:val="center"/>
          </w:tcPr>
          <w:p w:rsidR="000A40E4" w:rsidRPr="000A40E4" w:rsidRDefault="000A40E4" w:rsidP="000A40E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0E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194488" w:rsidRPr="002B392C" w:rsidRDefault="00194488" w:rsidP="00194488">
      <w:pPr>
        <w:pStyle w:val="a3"/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545433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рынке совершенно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конкуренции действуют фирмы, 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имеющие одинаковые средние издержки AC 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>5(</w:t>
      </w:r>
      <w:r w:rsidRPr="00C46254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>−10)</w:t>
      </w:r>
      <w:r w:rsidRPr="000542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Спрос на продукцию отрасли описывается зависимостью </w:t>
      </w:r>
      <w:r w:rsidRPr="00C46254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960−</w:t>
      </w:r>
      <w:r w:rsidRPr="00867557">
        <w:rPr>
          <w:rFonts w:ascii="Times New Roman" w:eastAsia="Times New Roman" w:hAnsi="Times New Roman" w:cs="Times New Roman"/>
          <w:sz w:val="28"/>
          <w:szCs w:val="28"/>
          <w:lang w:eastAsia="ru-RU"/>
        </w:rPr>
        <w:t>5 P.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Какое число фирм останется в отрасли в долгосрочном периоде?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955EBF">
        <w:rPr>
          <w:rFonts w:ascii="Times New Roman" w:eastAsia="Calibri" w:hAnsi="Times New Roman" w:cs="Times New Roman"/>
          <w:sz w:val="28"/>
          <w:szCs w:val="28"/>
        </w:rPr>
        <w:t xml:space="preserve">ля определения оптимального объема выпуска необходимо использовать принцип сопоставления предельных издержек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MC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955EBF">
        <w:rPr>
          <w:rFonts w:ascii="Times New Roman" w:eastAsia="Calibri" w:hAnsi="Times New Roman" w:cs="Times New Roman"/>
          <w:sz w:val="28"/>
          <w:szCs w:val="28"/>
        </w:rPr>
        <w:t>и предельного дохода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MR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760723">
        <w:rPr>
          <w:rFonts w:ascii="Times New Roman" w:hAnsi="Times New Roman" w:cs="Times New Roman"/>
          <w:sz w:val="28"/>
          <w:szCs w:val="28"/>
        </w:rPr>
        <w:t xml:space="preserve"> при каждом дополнительном объеме п</w:t>
      </w:r>
      <w:r>
        <w:rPr>
          <w:rFonts w:ascii="Times New Roman" w:hAnsi="Times New Roman" w:cs="Times New Roman"/>
          <w:sz w:val="28"/>
          <w:szCs w:val="28"/>
        </w:rPr>
        <w:t>роизводства продукции, и выбрать</w:t>
      </w:r>
      <w:r w:rsidRPr="00760723">
        <w:rPr>
          <w:rFonts w:ascii="Times New Roman" w:hAnsi="Times New Roman" w:cs="Times New Roman"/>
          <w:sz w:val="28"/>
          <w:szCs w:val="28"/>
        </w:rPr>
        <w:t xml:space="preserve"> такой объем производства, </w:t>
      </w:r>
      <w:r w:rsidRPr="00760723">
        <w:rPr>
          <w:rFonts w:ascii="Times New Roman" w:hAnsi="Times New Roman" w:cs="Times New Roman"/>
          <w:sz w:val="28"/>
          <w:szCs w:val="28"/>
        </w:rPr>
        <w:fldChar w:fldCharType="begin"/>
      </w:r>
      <w:r w:rsidRPr="00760723">
        <w:rPr>
          <w:rFonts w:ascii="Times New Roman" w:hAnsi="Times New Roman" w:cs="Times New Roman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</m:oMath>
      <w:r w:rsidRPr="00760723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760723">
        <w:rPr>
          <w:rFonts w:ascii="Times New Roman" w:hAnsi="Times New Roman" w:cs="Times New Roman"/>
          <w:sz w:val="28"/>
          <w:szCs w:val="28"/>
        </w:rPr>
        <w:fldChar w:fldCharType="end"/>
      </w:r>
      <w:r w:rsidRPr="00760723">
        <w:rPr>
          <w:rFonts w:ascii="Times New Roman" w:hAnsi="Times New Roman" w:cs="Times New Roman"/>
          <w:sz w:val="28"/>
          <w:szCs w:val="28"/>
        </w:rPr>
        <w:t>при котором предельный доход равен предельным издержкам (</w:t>
      </w:r>
      <w:r w:rsidRPr="00E220DA">
        <w:rPr>
          <w:rFonts w:ascii="Times New Roman" w:hAnsi="Times New Roman" w:cs="Times New Roman"/>
          <w:sz w:val="28"/>
          <w:szCs w:val="28"/>
        </w:rPr>
        <w:t>М</w:t>
      </w:r>
      <w:r w:rsidRPr="00E220D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220DA">
        <w:rPr>
          <w:rFonts w:ascii="Times New Roman" w:hAnsi="Times New Roman" w:cs="Times New Roman"/>
          <w:sz w:val="28"/>
          <w:szCs w:val="28"/>
        </w:rPr>
        <w:t>=М</w:t>
      </w:r>
      <w:proofErr w:type="gramStart"/>
      <w:r w:rsidRPr="00E220DA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E220D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4488" w:rsidRPr="00551D8A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B5187">
        <w:rPr>
          <w:rFonts w:ascii="Times New Roman" w:hAnsi="Times New Roman" w:cs="Times New Roman"/>
          <w:sz w:val="28"/>
          <w:szCs w:val="28"/>
        </w:rPr>
        <w:t>рибыль</w:t>
      </w:r>
      <w:r w:rsidRPr="00760723">
        <w:rPr>
          <w:rFonts w:ascii="Times New Roman" w:hAnsi="Times New Roman" w:cs="Times New Roman"/>
          <w:sz w:val="28"/>
          <w:szCs w:val="28"/>
        </w:rPr>
        <w:t xml:space="preserve"> </w:t>
      </w:r>
      <w:r w:rsidR="000A40E4">
        <w:rPr>
          <w:rFonts w:ascii="Times New Roman" w:hAnsi="Times New Roman" w:cs="Times New Roman"/>
          <w:sz w:val="28"/>
          <w:szCs w:val="28"/>
        </w:rPr>
        <w:t>определяе</w:t>
      </w:r>
      <w:r w:rsidRPr="00760723">
        <w:rPr>
          <w:rFonts w:ascii="Times New Roman" w:hAnsi="Times New Roman" w:cs="Times New Roman"/>
          <w:sz w:val="28"/>
          <w:szCs w:val="28"/>
        </w:rPr>
        <w:t>т</w:t>
      </w:r>
      <w:r w:rsidR="000A40E4">
        <w:rPr>
          <w:rFonts w:ascii="Times New Roman" w:hAnsi="Times New Roman" w:cs="Times New Roman"/>
          <w:sz w:val="28"/>
          <w:szCs w:val="28"/>
        </w:rPr>
        <w:t>ся как разница</w:t>
      </w:r>
      <w:r w:rsidRPr="00760723">
        <w:rPr>
          <w:rFonts w:ascii="Times New Roman" w:hAnsi="Times New Roman" w:cs="Times New Roman"/>
          <w:sz w:val="28"/>
          <w:szCs w:val="28"/>
        </w:rPr>
        <w:t xml:space="preserve"> между общим доходом от реализации продукции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TR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60723">
        <w:rPr>
          <w:rFonts w:ascii="Times New Roman" w:hAnsi="Times New Roman" w:cs="Times New Roman"/>
          <w:sz w:val="28"/>
          <w:szCs w:val="28"/>
        </w:rPr>
        <w:t xml:space="preserve"> и общими экономическими издержками фирмы на производство и реализацию данной продукции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TC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194488" w:rsidRPr="00551D8A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551D8A" w:rsidRDefault="00194488" w:rsidP="00194488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EB5187">
        <w:rPr>
          <w:rFonts w:ascii="Times New Roman" w:hAnsi="Times New Roman"/>
          <w:position w:val="-12"/>
          <w:sz w:val="28"/>
          <w:szCs w:val="28"/>
        </w:rPr>
        <w:object w:dxaOrig="4160" w:dyaOrig="380">
          <v:shape id="_x0000_i1055" type="#_x0000_t75" style="width:207.75pt;height:18.75pt" o:ole="" fillcolor="window">
            <v:imagedata r:id="rId68" o:title=""/>
          </v:shape>
          <o:OLEObject Type="Embed" ProgID="Equation.3" ShapeID="_x0000_i1055" DrawAspect="Content" ObjectID="_1560075878" r:id="rId69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194488" w:rsidRPr="00551D8A" w:rsidRDefault="00194488" w:rsidP="00194488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194488" w:rsidRPr="00345FD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FD8">
        <w:rPr>
          <w:rFonts w:ascii="Times New Roman" w:eastAsia="Times New Roman" w:hAnsi="Times New Roman" w:cs="Times New Roman"/>
          <w:sz w:val="28"/>
          <w:szCs w:val="28"/>
        </w:rPr>
        <w:t>Общий доход (</w:t>
      </w:r>
      <w:r w:rsidRPr="00345FD8">
        <w:rPr>
          <w:rFonts w:ascii="Times New Roman" w:eastAsia="Times New Roman" w:hAnsi="Times New Roman" w:cs="Times New Roman"/>
          <w:sz w:val="28"/>
          <w:szCs w:val="28"/>
          <w:lang w:val="en-US"/>
        </w:rPr>
        <w:t>TR</w:t>
      </w:r>
      <w:r w:rsidRPr="00345FD8">
        <w:rPr>
          <w:rFonts w:ascii="Times New Roman" w:eastAsia="Times New Roman" w:hAnsi="Times New Roman" w:cs="Times New Roman"/>
          <w:sz w:val="28"/>
          <w:szCs w:val="28"/>
        </w:rPr>
        <w:t>) – сумма денег, которую получит фирма от реализации всей произведенной продукции за определенный период времени:</w:t>
      </w:r>
    </w:p>
    <w:p w:rsidR="00194488" w:rsidRPr="00345FD8" w:rsidRDefault="00194488" w:rsidP="001944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5FD8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1340" w:dyaOrig="340">
          <v:shape id="_x0000_i1056" type="#_x0000_t75" style="width:66.75pt;height:17.25pt" o:ole="" fillcolor="window">
            <v:imagedata r:id="rId70" o:title=""/>
          </v:shape>
          <o:OLEObject Type="Embed" ProgID="Equation.3" ShapeID="_x0000_i1056" DrawAspect="Content" ObjectID="_1560075879" r:id="rId71"/>
        </w:object>
      </w:r>
      <w:r w:rsidRPr="00345F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4488" w:rsidRPr="00345FD8" w:rsidRDefault="00194488" w:rsidP="001944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94488" w:rsidRPr="00345FD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FD8">
        <w:rPr>
          <w:rFonts w:ascii="Times New Roman" w:eastAsia="Times New Roman" w:hAnsi="Times New Roman" w:cs="Times New Roman"/>
          <w:sz w:val="28"/>
          <w:szCs w:val="28"/>
        </w:rPr>
        <w:t xml:space="preserve">Средний доход (AR) – доход, получаемый фирмой от реализации единицы продукции: </w:t>
      </w:r>
    </w:p>
    <w:p w:rsidR="00194488" w:rsidRDefault="00194488" w:rsidP="001944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5FD8">
        <w:rPr>
          <w:rFonts w:ascii="Times New Roman" w:eastAsia="Times New Roman" w:hAnsi="Times New Roman" w:cs="Times New Roman"/>
          <w:position w:val="-32"/>
          <w:sz w:val="28"/>
          <w:szCs w:val="28"/>
        </w:rPr>
        <w:object w:dxaOrig="1160" w:dyaOrig="760">
          <v:shape id="_x0000_i1057" type="#_x0000_t75" style="width:58.5pt;height:38.25pt" o:ole="" fillcolor="window">
            <v:imagedata r:id="rId72" o:title=""/>
          </v:shape>
          <o:OLEObject Type="Embed" ProgID="Equation.3" ShapeID="_x0000_i1057" DrawAspect="Content" ObjectID="_1560075880" r:id="rId73"/>
        </w:object>
      </w:r>
      <w:r w:rsidRPr="00345F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FD8">
        <w:rPr>
          <w:rFonts w:ascii="Times New Roman" w:eastAsia="Times New Roman" w:hAnsi="Times New Roman" w:cs="Times New Roman"/>
          <w:sz w:val="28"/>
          <w:szCs w:val="28"/>
        </w:rPr>
        <w:t>Предельный доход (</w:t>
      </w:r>
      <w:r w:rsidRPr="00345FD8">
        <w:rPr>
          <w:rFonts w:ascii="Times New Roman" w:eastAsia="Times New Roman" w:hAnsi="Times New Roman" w:cs="Times New Roman"/>
          <w:sz w:val="28"/>
          <w:szCs w:val="28"/>
          <w:lang w:val="en-US"/>
        </w:rPr>
        <w:t>MR</w:t>
      </w:r>
      <w:r w:rsidRPr="00345FD8">
        <w:rPr>
          <w:rFonts w:ascii="Times New Roman" w:eastAsia="Times New Roman" w:hAnsi="Times New Roman" w:cs="Times New Roman"/>
          <w:sz w:val="28"/>
          <w:szCs w:val="28"/>
        </w:rPr>
        <w:t>) – доход, который получает фирма от реализации дополнительных единиц продукции:</w:t>
      </w:r>
    </w:p>
    <w:p w:rsidR="00194488" w:rsidRPr="00345FD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4488" w:rsidRPr="00345FD8" w:rsidRDefault="00194488" w:rsidP="001944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5FD8">
        <w:rPr>
          <w:rFonts w:ascii="Times New Roman" w:eastAsia="Times New Roman" w:hAnsi="Times New Roman" w:cs="Times New Roman"/>
          <w:position w:val="-32"/>
          <w:sz w:val="28"/>
          <w:szCs w:val="28"/>
        </w:rPr>
        <w:object w:dxaOrig="1400" w:dyaOrig="760">
          <v:shape id="_x0000_i1058" type="#_x0000_t75" style="width:69pt;height:38.25pt" o:ole="" fillcolor="window">
            <v:imagedata r:id="rId74" o:title=""/>
          </v:shape>
          <o:OLEObject Type="Embed" ProgID="Equation.3" ShapeID="_x0000_i1058" DrawAspect="Content" ObjectID="_1560075881" r:id="rId75"/>
        </w:object>
      </w:r>
      <w:r w:rsidRPr="00345FD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345FD8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1420" w:dyaOrig="480">
          <v:shape id="_x0000_i1059" type="#_x0000_t75" style="width:70.5pt;height:24pt" o:ole="" fillcolor="window">
            <v:imagedata r:id="rId76" o:title=""/>
          </v:shape>
          <o:OLEObject Type="Embed" ProgID="Equation.3" ShapeID="_x0000_i1059" DrawAspect="Content" ObjectID="_1560075882" r:id="rId77"/>
        </w:object>
      </w:r>
      <w:r w:rsidRPr="00345F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4488" w:rsidRPr="00345FD8" w:rsidRDefault="00194488" w:rsidP="001944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94488" w:rsidRDefault="00194488" w:rsidP="00194488">
      <w:pPr>
        <w:spacing w:after="0" w:line="240" w:lineRule="auto"/>
        <w:ind w:firstLine="851"/>
        <w:jc w:val="both"/>
        <w:rPr>
          <w:rStyle w:val="FontStyle32"/>
          <w:rFonts w:eastAsia="Times New Roman"/>
          <w:sz w:val="28"/>
          <w:szCs w:val="28"/>
          <w:lang w:eastAsia="ru-RU"/>
        </w:rPr>
      </w:pPr>
      <w:r w:rsidRPr="00E96D38">
        <w:rPr>
          <w:rStyle w:val="FontStyle32"/>
          <w:rFonts w:eastAsia="Times New Roman"/>
          <w:b/>
          <w:i/>
          <w:sz w:val="28"/>
          <w:szCs w:val="28"/>
          <w:lang w:eastAsia="ru-RU"/>
        </w:rPr>
        <w:lastRenderedPageBreak/>
        <w:t>Основные понятия и термины</w:t>
      </w:r>
      <w:r w:rsidR="00E96D38">
        <w:rPr>
          <w:rStyle w:val="FontStyle32"/>
          <w:rFonts w:eastAsia="Times New Roman"/>
          <w:b/>
          <w:i/>
          <w:sz w:val="28"/>
          <w:szCs w:val="28"/>
          <w:lang w:eastAsia="ru-RU"/>
        </w:rPr>
        <w:t>:</w:t>
      </w:r>
      <w:r w:rsidR="00E96D38" w:rsidRPr="00E96D38">
        <w:rPr>
          <w:rStyle w:val="FontStyle32"/>
          <w:rFonts w:eastAsia="Times New Roman"/>
          <w:sz w:val="28"/>
          <w:szCs w:val="28"/>
          <w:lang w:eastAsia="ru-RU"/>
        </w:rPr>
        <w:t xml:space="preserve"> </w:t>
      </w:r>
      <w:r>
        <w:rPr>
          <w:rStyle w:val="FontStyle32"/>
          <w:rFonts w:eastAsia="Times New Roman"/>
          <w:sz w:val="28"/>
          <w:szCs w:val="28"/>
          <w:lang w:eastAsia="ru-RU"/>
        </w:rPr>
        <w:t>правила максимизации прибыли, краткосрочное равновесие конкурентной фирмы, точка безубыточности, точка выхода из отрасли, долгосрочное равновесие конкурентной фирмы, эффективност</w:t>
      </w:r>
      <w:r w:rsidR="002B1575">
        <w:rPr>
          <w:rStyle w:val="FontStyle32"/>
          <w:rFonts w:eastAsia="Times New Roman"/>
          <w:sz w:val="28"/>
          <w:szCs w:val="28"/>
          <w:lang w:eastAsia="ru-RU"/>
        </w:rPr>
        <w:t>ь рынка совершенной конкуренции, производственная эффективность, эффективность распределения ресурсов.</w:t>
      </w:r>
    </w:p>
    <w:p w:rsidR="00194488" w:rsidRPr="007127F2" w:rsidRDefault="00194488" w:rsidP="00194488">
      <w:pPr>
        <w:spacing w:after="0" w:line="240" w:lineRule="auto"/>
        <w:ind w:firstLine="851"/>
        <w:jc w:val="both"/>
        <w:rPr>
          <w:rStyle w:val="FontStyle32"/>
          <w:rFonts w:eastAsia="Times New Roman"/>
          <w:sz w:val="28"/>
          <w:szCs w:val="28"/>
          <w:lang w:eastAsia="ru-RU"/>
        </w:rPr>
      </w:pPr>
    </w:p>
    <w:p w:rsidR="00194488" w:rsidRPr="007127F2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32"/>
        </w:rPr>
      </w:pPr>
      <w:r w:rsidRPr="007127F2">
        <w:rPr>
          <w:rFonts w:ascii="Times New Roman" w:hAnsi="Times New Roman" w:cs="Times New Roman"/>
          <w:b/>
          <w:sz w:val="28"/>
          <w:szCs w:val="32"/>
        </w:rPr>
        <w:t xml:space="preserve">Тема </w:t>
      </w:r>
      <w:r w:rsidR="00E96D38">
        <w:rPr>
          <w:rFonts w:ascii="Times New Roman" w:hAnsi="Times New Roman" w:cs="Times New Roman"/>
          <w:b/>
          <w:sz w:val="28"/>
          <w:szCs w:val="32"/>
        </w:rPr>
        <w:t xml:space="preserve">7 </w:t>
      </w:r>
      <w:r w:rsidRPr="007127F2">
        <w:rPr>
          <w:rFonts w:ascii="Times New Roman" w:hAnsi="Times New Roman" w:cs="Times New Roman"/>
          <w:b/>
          <w:sz w:val="28"/>
          <w:szCs w:val="32"/>
        </w:rPr>
        <w:t>Чистая монополия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187D82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Теоретические вопросы </w:t>
      </w:r>
    </w:p>
    <w:p w:rsidR="00194488" w:rsidRPr="00A815D5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3E3A60" w:rsidRDefault="00194488" w:rsidP="00194488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Чистая</w:t>
      </w:r>
      <w:r>
        <w:rPr>
          <w:rFonts w:ascii="Times New Roman" w:hAnsi="Times New Roman" w:cs="Times New Roman"/>
          <w:sz w:val="28"/>
          <w:szCs w:val="28"/>
        </w:rPr>
        <w:t xml:space="preserve"> монополия и ее основные черты. </w:t>
      </w:r>
      <w:r w:rsidRPr="003E3A60">
        <w:rPr>
          <w:rFonts w:ascii="Times New Roman" w:hAnsi="Times New Roman" w:cs="Times New Roman"/>
          <w:sz w:val="28"/>
          <w:szCs w:val="28"/>
        </w:rPr>
        <w:t>Факторы монополизации. Виды монополии.</w:t>
      </w:r>
    </w:p>
    <w:p w:rsidR="00194488" w:rsidRDefault="00194488" w:rsidP="00194488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Спрос на продук</w:t>
      </w:r>
      <w:r w:rsidR="000663B8">
        <w:rPr>
          <w:rFonts w:ascii="Times New Roman" w:hAnsi="Times New Roman" w:cs="Times New Roman"/>
          <w:sz w:val="28"/>
          <w:szCs w:val="28"/>
        </w:rPr>
        <w:t>цию</w:t>
      </w:r>
      <w:r w:rsidRPr="00A815D5">
        <w:rPr>
          <w:rFonts w:ascii="Times New Roman" w:hAnsi="Times New Roman" w:cs="Times New Roman"/>
          <w:sz w:val="28"/>
          <w:szCs w:val="28"/>
        </w:rPr>
        <w:t xml:space="preserve"> и предельный дохо</w:t>
      </w:r>
      <w:r>
        <w:rPr>
          <w:rFonts w:ascii="Times New Roman" w:hAnsi="Times New Roman" w:cs="Times New Roman"/>
          <w:sz w:val="28"/>
          <w:szCs w:val="28"/>
        </w:rPr>
        <w:t>д монополиста.</w:t>
      </w:r>
    </w:p>
    <w:p w:rsidR="00194488" w:rsidRPr="000663B8" w:rsidRDefault="00194488" w:rsidP="000663B8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Равновесие </w:t>
      </w:r>
      <w:r w:rsidRPr="00A815D5">
        <w:rPr>
          <w:rFonts w:ascii="Times New Roman" w:hAnsi="Times New Roman" w:cs="Times New Roman"/>
          <w:sz w:val="28"/>
          <w:szCs w:val="28"/>
        </w:rPr>
        <w:t>чистой мон</w:t>
      </w:r>
      <w:r w:rsidR="000663B8">
        <w:rPr>
          <w:rFonts w:ascii="Times New Roman" w:hAnsi="Times New Roman" w:cs="Times New Roman"/>
          <w:sz w:val="28"/>
          <w:szCs w:val="28"/>
        </w:rPr>
        <w:t>ополии в краткосрочном и долгосрочном периодах</w:t>
      </w:r>
      <w:r w:rsidRPr="000663B8">
        <w:rPr>
          <w:rFonts w:ascii="Times New Roman" w:hAnsi="Times New Roman" w:cs="Times New Roman"/>
          <w:sz w:val="28"/>
          <w:szCs w:val="28"/>
        </w:rPr>
        <w:t>.</w:t>
      </w:r>
    </w:p>
    <w:p w:rsidR="00194488" w:rsidRPr="00151275" w:rsidRDefault="00194488" w:rsidP="00194488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1275">
        <w:rPr>
          <w:rFonts w:ascii="Times New Roman" w:hAnsi="Times New Roman" w:cs="Times New Roman"/>
          <w:sz w:val="28"/>
          <w:szCs w:val="28"/>
        </w:rPr>
        <w:t>Ценовая дискриминация: условия, формы, последствия.</w:t>
      </w:r>
    </w:p>
    <w:p w:rsidR="00194488" w:rsidRDefault="00194488" w:rsidP="00194488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1275">
        <w:rPr>
          <w:rFonts w:ascii="Times New Roman" w:hAnsi="Times New Roman" w:cs="Times New Roman"/>
          <w:sz w:val="28"/>
          <w:szCs w:val="28"/>
        </w:rPr>
        <w:t>Ч</w:t>
      </w:r>
      <w:r w:rsidR="000663B8">
        <w:rPr>
          <w:rFonts w:ascii="Times New Roman" w:hAnsi="Times New Roman" w:cs="Times New Roman"/>
          <w:sz w:val="28"/>
          <w:szCs w:val="28"/>
        </w:rPr>
        <w:t>истая монополия и эффективность. Социальные издержки монополии.</w:t>
      </w:r>
    </w:p>
    <w:p w:rsidR="000663B8" w:rsidRPr="00151275" w:rsidRDefault="000663B8" w:rsidP="00194488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монопольной власти. Антимонопольное законодательство и антимонопольная политика государства.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B9792C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792C"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:rsidR="00194488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488" w:rsidRPr="00551D8A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Pr="004076F8">
        <w:rPr>
          <w:rFonts w:ascii="Times New Roman" w:hAnsi="Times New Roman" w:cs="Times New Roman"/>
          <w:sz w:val="28"/>
          <w:szCs w:val="28"/>
        </w:rPr>
        <w:t xml:space="preserve">Функция предельных издержек фирмы-монополиста имеет вид МС = 10 + 2 </w:t>
      </w:r>
      <w:r w:rsidRPr="00C46254">
        <w:rPr>
          <w:rFonts w:ascii="Times New Roman" w:hAnsi="Times New Roman" w:cs="Times New Roman"/>
          <w:sz w:val="28"/>
          <w:szCs w:val="28"/>
        </w:rPr>
        <w:t>Q</w:t>
      </w:r>
      <w:r w:rsidRPr="004076F8">
        <w:rPr>
          <w:rFonts w:ascii="Times New Roman" w:hAnsi="Times New Roman" w:cs="Times New Roman"/>
          <w:sz w:val="28"/>
          <w:szCs w:val="28"/>
        </w:rPr>
        <w:t xml:space="preserve">. Найти объем выпуска, </w:t>
      </w:r>
      <w:r w:rsidR="002B1575">
        <w:rPr>
          <w:rFonts w:ascii="Times New Roman" w:hAnsi="Times New Roman" w:cs="Times New Roman"/>
          <w:sz w:val="28"/>
          <w:szCs w:val="28"/>
        </w:rPr>
        <w:t>при котором</w:t>
      </w:r>
      <w:r w:rsidRPr="004076F8">
        <w:rPr>
          <w:rFonts w:ascii="Times New Roman" w:hAnsi="Times New Roman" w:cs="Times New Roman"/>
          <w:sz w:val="28"/>
          <w:szCs w:val="28"/>
        </w:rPr>
        <w:t xml:space="preserve"> прибыль</w:t>
      </w:r>
      <w:r w:rsidR="002B1575">
        <w:rPr>
          <w:rFonts w:ascii="Times New Roman" w:hAnsi="Times New Roman" w:cs="Times New Roman"/>
          <w:sz w:val="28"/>
          <w:szCs w:val="28"/>
        </w:rPr>
        <w:t xml:space="preserve"> максимальна</w:t>
      </w:r>
      <w:r w:rsidRPr="004076F8">
        <w:rPr>
          <w:rFonts w:ascii="Times New Roman" w:hAnsi="Times New Roman" w:cs="Times New Roman"/>
          <w:sz w:val="28"/>
          <w:szCs w:val="28"/>
        </w:rPr>
        <w:t xml:space="preserve">, и соответствующую цену в случае, если спрос задан функцией </w:t>
      </w:r>
      <w:r w:rsidRPr="00C46254">
        <w:rPr>
          <w:rFonts w:ascii="Times New Roman" w:hAnsi="Times New Roman" w:cs="Times New Roman"/>
          <w:sz w:val="28"/>
          <w:szCs w:val="28"/>
        </w:rPr>
        <w:t>P = 50 − Q.</w:t>
      </w:r>
    </w:p>
    <w:p w:rsidR="00194488" w:rsidRPr="00551D8A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Pr="004076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Функция спроса на продукцию монополии </w:t>
      </w:r>
      <w:r w:rsidRPr="00C46254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>Q = 48 – P</w:t>
      </w:r>
      <w:r w:rsidRPr="004076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>. Функция издержек монополии ТС=10</w:t>
      </w:r>
      <w:r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>+</w:t>
      </w:r>
      <w:r w:rsidRPr="004076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>5</w:t>
      </w:r>
      <w:r w:rsidRPr="00C46254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>Q</w:t>
      </w:r>
      <w:r w:rsidRPr="00C46254">
        <w:rPr>
          <w:rFonts w:ascii="Times New Roman" w:eastAsia="Times New Roman" w:hAnsi="Times New Roman" w:cs="Times New Roman"/>
          <w:color w:val="0F1419"/>
          <w:sz w:val="28"/>
          <w:szCs w:val="28"/>
          <w:vertAlign w:val="superscript"/>
          <w:lang w:eastAsia="ru-RU"/>
        </w:rPr>
        <w:t>2</w:t>
      </w:r>
      <w:r w:rsidRPr="004076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>. Определить: функцию предельного дохода монополиста; равновесный выпуск монополиста; прибыль монополиста.</w:t>
      </w:r>
    </w:p>
    <w:p w:rsidR="00194488" w:rsidRPr="007127F2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DF05B9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DF05B9">
        <w:rPr>
          <w:rFonts w:ascii="Times New Roman" w:hAnsi="Times New Roman" w:cs="Times New Roman"/>
          <w:sz w:val="28"/>
          <w:szCs w:val="28"/>
        </w:rPr>
        <w:t xml:space="preserve"> </w:t>
      </w:r>
      <w:r w:rsidRPr="00365629">
        <w:rPr>
          <w:rFonts w:ascii="Times New Roman" w:hAnsi="Times New Roman" w:cs="Times New Roman"/>
          <w:sz w:val="28"/>
          <w:szCs w:val="28"/>
        </w:rPr>
        <w:t xml:space="preserve">Рассчитать социально-экономический ущерб от монополизации рынка, если монополия имеет издержки производства </w:t>
      </w:r>
      <w:r w:rsidRPr="00C46254">
        <w:rPr>
          <w:rFonts w:ascii="Times New Roman" w:hAnsi="Times New Roman" w:cs="Times New Roman"/>
          <w:sz w:val="28"/>
          <w:szCs w:val="28"/>
        </w:rPr>
        <w:t xml:space="preserve">    </w:t>
      </w:r>
      <w:r w:rsidRPr="00C46254">
        <w:rPr>
          <w:rFonts w:ascii="Times New Roman" w:hAnsi="Times New Roman" w:cs="Times New Roman"/>
          <w:iCs/>
          <w:sz w:val="28"/>
          <w:szCs w:val="28"/>
        </w:rPr>
        <w:t>ТС = 50 + Q</w:t>
      </w:r>
      <w:r w:rsidRPr="00C46254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Pr="00C46254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C46254">
        <w:rPr>
          <w:rFonts w:ascii="Times New Roman" w:hAnsi="Times New Roman" w:cs="Times New Roman"/>
          <w:sz w:val="28"/>
          <w:szCs w:val="28"/>
        </w:rPr>
        <w:t xml:space="preserve">Спрос описывается уравнением </w:t>
      </w:r>
      <w:proofErr w:type="spellStart"/>
      <w:r w:rsidRPr="00C46254">
        <w:rPr>
          <w:rFonts w:ascii="Times New Roman" w:hAnsi="Times New Roman" w:cs="Times New Roman"/>
          <w:iCs/>
          <w:sz w:val="28"/>
          <w:szCs w:val="28"/>
        </w:rPr>
        <w:t>Q</w:t>
      </w:r>
      <w:r w:rsidRPr="00C46254">
        <w:rPr>
          <w:rFonts w:ascii="Times New Roman" w:hAnsi="Times New Roman" w:cs="Times New Roman"/>
          <w:iCs/>
          <w:sz w:val="28"/>
          <w:szCs w:val="28"/>
          <w:vertAlign w:val="subscript"/>
        </w:rPr>
        <w:t>d</w:t>
      </w:r>
      <w:proofErr w:type="spellEnd"/>
      <w:r w:rsidRPr="00C46254">
        <w:rPr>
          <w:rFonts w:ascii="Times New Roman" w:hAnsi="Times New Roman" w:cs="Times New Roman"/>
          <w:iCs/>
          <w:sz w:val="28"/>
          <w:szCs w:val="28"/>
        </w:rPr>
        <w:t xml:space="preserve"> = 60−Р.</w:t>
      </w:r>
    </w:p>
    <w:p w:rsidR="00194488" w:rsidRPr="00365629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DF05B9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3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Монополия проводит политику дифференциации цен. Функция спроса на одном сегменте рынка имеет вид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=30–</w:t>
      </w:r>
      <w:r w:rsidRPr="00C46254">
        <w:rPr>
          <w:rFonts w:ascii="Times New Roman" w:eastAsia="Times New Roman" w:hAnsi="Times New Roman" w:cs="Times New Roman"/>
          <w:sz w:val="28"/>
          <w:szCs w:val="28"/>
          <w:lang w:eastAsia="ru-RU"/>
        </w:rPr>
        <w:t>2Q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втором: </w:t>
      </w:r>
      <w:proofErr w:type="gramStart"/>
      <w:r w:rsidRPr="00C4625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C46254">
        <w:rPr>
          <w:rFonts w:ascii="Times New Roman" w:eastAsia="Times New Roman" w:hAnsi="Times New Roman" w:cs="Times New Roman"/>
          <w:sz w:val="28"/>
          <w:szCs w:val="28"/>
          <w:lang w:eastAsia="ru-RU"/>
        </w:rPr>
        <w:t>20–2Q</w:t>
      </w:r>
      <w:r w:rsidRPr="003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Функция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издержек описывается уравнением АС=</w:t>
      </w:r>
      <w:r w:rsidRPr="00C4625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C46254">
        <w:rPr>
          <w:rFonts w:ascii="Times New Roman" w:eastAsia="Times New Roman" w:hAnsi="Times New Roman" w:cs="Times New Roman"/>
          <w:sz w:val="28"/>
          <w:szCs w:val="28"/>
          <w:lang w:eastAsia="ru-RU"/>
        </w:rPr>
        <w:t>Q.</w:t>
      </w:r>
      <w:r w:rsidRPr="003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объем реализации и цены на каждом сегменте рынка, прибыль фирмы.</w:t>
      </w:r>
    </w:p>
    <w:p w:rsidR="00C25BB1" w:rsidRPr="00194488" w:rsidRDefault="00C25BB1" w:rsidP="00C25BB1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DF05B9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B00608">
        <w:rPr>
          <w:rFonts w:ascii="Times New Roman" w:hAnsi="Times New Roman" w:cs="Times New Roman"/>
          <w:spacing w:val="-4"/>
          <w:sz w:val="28"/>
          <w:szCs w:val="28"/>
        </w:rPr>
        <w:t>На рынке монополии фирма имеет функцию спроса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    </w:t>
      </w:r>
      <w:r w:rsidRPr="00B0060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pacing w:val="-4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00608">
        <w:rPr>
          <w:rFonts w:ascii="Times New Roman" w:hAnsi="Times New Roman" w:cs="Times New Roman"/>
          <w:spacing w:val="-4"/>
          <w:sz w:val="28"/>
          <w:szCs w:val="28"/>
        </w:rPr>
        <w:t xml:space="preserve">= </w:t>
      </w:r>
      <w:r>
        <w:rPr>
          <w:rFonts w:ascii="Times New Roman" w:hAnsi="Times New Roman" w:cs="Times New Roman"/>
          <w:spacing w:val="-4"/>
          <w:sz w:val="28"/>
          <w:szCs w:val="28"/>
        </w:rPr>
        <w:t>6</w:t>
      </w:r>
      <w:r w:rsidRPr="00B00608">
        <w:rPr>
          <w:rFonts w:ascii="Times New Roman" w:hAnsi="Times New Roman" w:cs="Times New Roman"/>
          <w:spacing w:val="-4"/>
          <w:sz w:val="28"/>
          <w:szCs w:val="28"/>
        </w:rPr>
        <w:t xml:space="preserve">0 –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Q</w:t>
      </w:r>
      <w:r w:rsidRPr="00B00608">
        <w:rPr>
          <w:rFonts w:ascii="Times New Roman" w:hAnsi="Times New Roman" w:cs="Times New Roman"/>
          <w:spacing w:val="-4"/>
          <w:sz w:val="28"/>
          <w:szCs w:val="28"/>
        </w:rPr>
        <w:t>. Функция издержек производства описывается уравнением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    </w:t>
      </w:r>
      <w:r w:rsidRPr="00E204C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Pr="00B0060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T</w:t>
      </w:r>
      <w:proofErr w:type="gramEnd"/>
      <w:r w:rsidRPr="00B00608">
        <w:rPr>
          <w:rFonts w:ascii="Times New Roman" w:hAnsi="Times New Roman" w:cs="Times New Roman"/>
          <w:spacing w:val="-4"/>
          <w:sz w:val="28"/>
          <w:szCs w:val="28"/>
        </w:rPr>
        <w:t xml:space="preserve">С = </w:t>
      </w:r>
      <w:r w:rsidRPr="00E204C3">
        <w:rPr>
          <w:rFonts w:ascii="Times New Roman" w:hAnsi="Times New Roman" w:cs="Times New Roman"/>
          <w:spacing w:val="-4"/>
          <w:sz w:val="28"/>
          <w:szCs w:val="28"/>
        </w:rPr>
        <w:t xml:space="preserve">10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Q</w:t>
      </w:r>
      <w:r w:rsidRPr="00E204C3">
        <w:rPr>
          <w:rFonts w:ascii="Times New Roman" w:hAnsi="Times New Roman" w:cs="Times New Roman"/>
          <w:spacing w:val="-4"/>
          <w:sz w:val="28"/>
          <w:szCs w:val="28"/>
        </w:rPr>
        <w:t xml:space="preserve"> – 5 </w:t>
      </w:r>
      <w:r w:rsidRPr="00B00608">
        <w:rPr>
          <w:rFonts w:ascii="Times New Roman" w:hAnsi="Times New Roman" w:cs="Times New Roman"/>
          <w:spacing w:val="-4"/>
          <w:sz w:val="28"/>
          <w:szCs w:val="28"/>
        </w:rPr>
        <w:t xml:space="preserve">. Определить индекс монопольной власти </w:t>
      </w:r>
      <w:proofErr w:type="spellStart"/>
      <w:r w:rsidRPr="00B00608">
        <w:rPr>
          <w:rFonts w:ascii="Times New Roman" w:hAnsi="Times New Roman" w:cs="Times New Roman"/>
          <w:spacing w:val="-4"/>
          <w:sz w:val="28"/>
          <w:szCs w:val="28"/>
        </w:rPr>
        <w:t>Лернера</w:t>
      </w:r>
      <w:proofErr w:type="spellEnd"/>
      <w:r w:rsidRPr="00B00608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C25BB1" w:rsidRPr="00BD2453" w:rsidRDefault="00C25BB1" w:rsidP="00C25BB1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</w:t>
      </w:r>
      <w:r w:rsidR="00DF05B9">
        <w:rPr>
          <w:rFonts w:ascii="Times New Roman" w:hAnsi="Times New Roman" w:cs="Times New Roman"/>
          <w:b/>
          <w:i/>
          <w:sz w:val="28"/>
          <w:szCs w:val="28"/>
        </w:rPr>
        <w:t>6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5A6BA7">
        <w:rPr>
          <w:rFonts w:ascii="Times New Roman" w:hAnsi="Times New Roman" w:cs="Times New Roman"/>
          <w:spacing w:val="-4"/>
          <w:sz w:val="28"/>
          <w:szCs w:val="28"/>
        </w:rPr>
        <w:t>На рынке действует 5 фирм, имеющие следующие рыночные доли: 10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A6BA7">
        <w:rPr>
          <w:rFonts w:ascii="Times New Roman" w:hAnsi="Times New Roman" w:cs="Times New Roman"/>
          <w:spacing w:val="-4"/>
          <w:sz w:val="28"/>
          <w:szCs w:val="28"/>
        </w:rPr>
        <w:t>% , 20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A6BA7">
        <w:rPr>
          <w:rFonts w:ascii="Times New Roman" w:hAnsi="Times New Roman" w:cs="Times New Roman"/>
          <w:spacing w:val="-4"/>
          <w:sz w:val="28"/>
          <w:szCs w:val="28"/>
        </w:rPr>
        <w:t>%, 20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A6BA7">
        <w:rPr>
          <w:rFonts w:ascii="Times New Roman" w:hAnsi="Times New Roman" w:cs="Times New Roman"/>
          <w:spacing w:val="-4"/>
          <w:sz w:val="28"/>
          <w:szCs w:val="28"/>
        </w:rPr>
        <w:t>%, 25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A6BA7">
        <w:rPr>
          <w:rFonts w:ascii="Times New Roman" w:hAnsi="Times New Roman" w:cs="Times New Roman"/>
          <w:spacing w:val="-4"/>
          <w:sz w:val="28"/>
          <w:szCs w:val="28"/>
        </w:rPr>
        <w:t>%, 25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A6BA7">
        <w:rPr>
          <w:rFonts w:ascii="Times New Roman" w:hAnsi="Times New Roman" w:cs="Times New Roman"/>
          <w:spacing w:val="-4"/>
          <w:sz w:val="28"/>
          <w:szCs w:val="28"/>
        </w:rPr>
        <w:t>% соответственно. Определит</w:t>
      </w:r>
      <w:r w:rsidR="00ED07BE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5A6BA7">
        <w:rPr>
          <w:rFonts w:ascii="Times New Roman" w:hAnsi="Times New Roman" w:cs="Times New Roman"/>
          <w:spacing w:val="-4"/>
          <w:sz w:val="28"/>
          <w:szCs w:val="28"/>
        </w:rPr>
        <w:t xml:space="preserve"> индекс </w:t>
      </w:r>
      <w:proofErr w:type="spellStart"/>
      <w:r w:rsidRPr="005A6BA7">
        <w:rPr>
          <w:rFonts w:ascii="Times New Roman" w:hAnsi="Times New Roman" w:cs="Times New Roman"/>
          <w:iCs/>
          <w:spacing w:val="-4"/>
          <w:sz w:val="28"/>
          <w:szCs w:val="28"/>
        </w:rPr>
        <w:t>Херфиндаля</w:t>
      </w:r>
      <w:proofErr w:type="spellEnd"/>
      <w:r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– </w:t>
      </w:r>
      <w:proofErr w:type="spellStart"/>
      <w:r w:rsidRPr="005A6BA7">
        <w:rPr>
          <w:rFonts w:ascii="Times New Roman" w:hAnsi="Times New Roman" w:cs="Times New Roman"/>
          <w:iCs/>
          <w:spacing w:val="-4"/>
          <w:sz w:val="28"/>
          <w:szCs w:val="28"/>
        </w:rPr>
        <w:t>Хиршмана</w:t>
      </w:r>
      <w:proofErr w:type="spellEnd"/>
      <w:r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r w:rsidRPr="005A6BA7">
        <w:rPr>
          <w:rFonts w:ascii="Times New Roman" w:hAnsi="Times New Roman" w:cs="Times New Roman"/>
          <w:iCs/>
          <w:spacing w:val="-4"/>
          <w:sz w:val="28"/>
          <w:szCs w:val="28"/>
        </w:rPr>
        <w:t>(</w:t>
      </w:r>
      <w:proofErr w:type="gramStart"/>
      <w:r w:rsidRPr="005A6BA7">
        <w:rPr>
          <w:rFonts w:ascii="Times New Roman" w:hAnsi="Times New Roman" w:cs="Times New Roman"/>
          <w:iCs/>
          <w:spacing w:val="-4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iCs/>
          <w:spacing w:val="-4"/>
          <w:sz w:val="28"/>
          <w:szCs w:val="28"/>
          <w:lang w:val="en-US"/>
        </w:rPr>
        <w:t>HI</w:t>
      </w:r>
      <w:r w:rsidRPr="005A6BA7">
        <w:rPr>
          <w:rFonts w:ascii="Times New Roman" w:hAnsi="Times New Roman" w:cs="Times New Roman"/>
          <w:iCs/>
          <w:spacing w:val="-4"/>
          <w:sz w:val="28"/>
          <w:szCs w:val="28"/>
        </w:rPr>
        <w:t>) и сделат</w:t>
      </w:r>
      <w:r w:rsidR="00ED07BE">
        <w:rPr>
          <w:rFonts w:ascii="Times New Roman" w:hAnsi="Times New Roman" w:cs="Times New Roman"/>
          <w:iCs/>
          <w:spacing w:val="-4"/>
          <w:sz w:val="28"/>
          <w:szCs w:val="28"/>
        </w:rPr>
        <w:t>ь</w:t>
      </w:r>
      <w:r w:rsidRPr="005A6BA7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вывод об уровне </w:t>
      </w:r>
      <w:r>
        <w:rPr>
          <w:rFonts w:ascii="Times New Roman" w:hAnsi="Times New Roman" w:cs="Times New Roman"/>
          <w:iCs/>
          <w:spacing w:val="-4"/>
          <w:sz w:val="28"/>
          <w:szCs w:val="28"/>
        </w:rPr>
        <w:t>монополизации рынка.</w:t>
      </w:r>
    </w:p>
    <w:p w:rsidR="00194488" w:rsidRPr="00C46254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B9792C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792C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к решению задач</w:t>
      </w:r>
    </w:p>
    <w:p w:rsidR="00194488" w:rsidRPr="00B9792C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94488" w:rsidRDefault="00BE7825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решении</w:t>
      </w:r>
      <w:r w:rsidR="00194488">
        <w:rPr>
          <w:rFonts w:ascii="Times New Roman" w:hAnsi="Times New Roman" w:cs="Times New Roman"/>
          <w:sz w:val="28"/>
          <w:szCs w:val="28"/>
        </w:rPr>
        <w:t xml:space="preserve"> задачи </w:t>
      </w:r>
      <w:r w:rsidR="00C25BB1">
        <w:rPr>
          <w:rFonts w:ascii="Times New Roman" w:hAnsi="Times New Roman" w:cs="Times New Roman"/>
          <w:sz w:val="28"/>
          <w:szCs w:val="28"/>
        </w:rPr>
        <w:t>4</w:t>
      </w:r>
      <w:r w:rsidR="00194488">
        <w:rPr>
          <w:rFonts w:ascii="Times New Roman" w:hAnsi="Times New Roman" w:cs="Times New Roman"/>
          <w:sz w:val="28"/>
          <w:szCs w:val="28"/>
        </w:rPr>
        <w:t xml:space="preserve"> необходимо вначале найти объем производства и цену реализации</w:t>
      </w:r>
      <w:r>
        <w:rPr>
          <w:rFonts w:ascii="Times New Roman" w:hAnsi="Times New Roman" w:cs="Times New Roman"/>
          <w:sz w:val="28"/>
          <w:szCs w:val="28"/>
        </w:rPr>
        <w:t xml:space="preserve"> на рынке монополии</w:t>
      </w:r>
      <w:r w:rsidR="00194488">
        <w:rPr>
          <w:rFonts w:ascii="Times New Roman" w:hAnsi="Times New Roman" w:cs="Times New Roman"/>
          <w:sz w:val="28"/>
          <w:szCs w:val="28"/>
        </w:rPr>
        <w:t>; затем необходимо решить ее для рынка</w:t>
      </w:r>
      <w:r>
        <w:rPr>
          <w:rFonts w:ascii="Times New Roman" w:hAnsi="Times New Roman" w:cs="Times New Roman"/>
          <w:sz w:val="28"/>
          <w:szCs w:val="28"/>
        </w:rPr>
        <w:t xml:space="preserve"> совершенной конкуренции</w:t>
      </w:r>
      <w:r w:rsidR="00194488">
        <w:rPr>
          <w:rFonts w:ascii="Times New Roman" w:hAnsi="Times New Roman" w:cs="Times New Roman"/>
          <w:sz w:val="28"/>
          <w:szCs w:val="28"/>
        </w:rPr>
        <w:t>, сравнить объемы производства и цены и рассчитать потери общества от монополизации.</w:t>
      </w:r>
    </w:p>
    <w:p w:rsidR="00194488" w:rsidRDefault="00BE7825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решении</w:t>
      </w:r>
      <w:r w:rsidR="00194488">
        <w:rPr>
          <w:rFonts w:ascii="Times New Roman" w:hAnsi="Times New Roman" w:cs="Times New Roman"/>
          <w:sz w:val="28"/>
          <w:szCs w:val="28"/>
        </w:rPr>
        <w:t xml:space="preserve"> задачи </w:t>
      </w:r>
      <w:r w:rsidR="00C25BB1">
        <w:rPr>
          <w:rFonts w:ascii="Times New Roman" w:hAnsi="Times New Roman" w:cs="Times New Roman"/>
          <w:sz w:val="28"/>
          <w:szCs w:val="28"/>
        </w:rPr>
        <w:t>5</w:t>
      </w:r>
      <w:r w:rsidR="00194488">
        <w:rPr>
          <w:rFonts w:ascii="Times New Roman" w:hAnsi="Times New Roman" w:cs="Times New Roman"/>
          <w:sz w:val="28"/>
          <w:szCs w:val="28"/>
        </w:rPr>
        <w:t xml:space="preserve"> необходимо учитывать форму ценовой дискриминации. Вначале необходимо рассчитать параметры равновесия на одном сегменте, затем на другом и определить совокупную прибыль.</w:t>
      </w:r>
    </w:p>
    <w:p w:rsidR="006E3B56" w:rsidRPr="00F735C1" w:rsidRDefault="00C25BB1" w:rsidP="006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Индекс</w:t>
      </w:r>
      <w:r w:rsidR="006E3B56" w:rsidRPr="00F735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E3B56" w:rsidRPr="00F735C1">
        <w:rPr>
          <w:rFonts w:ascii="Times New Roman" w:eastAsia="Times New Roman" w:hAnsi="Times New Roman" w:cs="Times New Roman"/>
          <w:sz w:val="28"/>
          <w:szCs w:val="28"/>
        </w:rPr>
        <w:t>Херфиндаля-Хиршмана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HHI</w:t>
      </w:r>
      <w:r>
        <w:rPr>
          <w:rFonts w:ascii="Times New Roman" w:eastAsia="Times New Roman" w:hAnsi="Times New Roman" w:cs="Times New Roman"/>
          <w:sz w:val="28"/>
          <w:szCs w:val="28"/>
        </w:rPr>
        <w:t>) определяется по формуле</w:t>
      </w:r>
      <w:r w:rsidR="006E3B56" w:rsidRPr="00F735C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E7825" w:rsidRPr="00BE7825" w:rsidRDefault="00BE7825" w:rsidP="006E3B5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</w:rPr>
      </w:pPr>
    </w:p>
    <w:p w:rsidR="006E3B56" w:rsidRPr="00F735C1" w:rsidRDefault="006E3B56" w:rsidP="006E3B5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35C1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2659" w:dyaOrig="440">
          <v:shape id="_x0000_i1060" type="#_x0000_t75" style="width:132pt;height:21.75pt" o:ole="" fillcolor="window">
            <v:imagedata r:id="rId78" o:title=""/>
          </v:shape>
          <o:OLEObject Type="Embed" ProgID="Equation.3" ShapeID="_x0000_i1060" DrawAspect="Content" ObjectID="_1560075883" r:id="rId79"/>
        </w:object>
      </w:r>
      <w:r w:rsidRPr="00F735C1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E3B56" w:rsidRPr="00715381" w:rsidRDefault="006E3B56" w:rsidP="006E3B56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3B56" w:rsidRPr="00F735C1" w:rsidRDefault="006E3B56" w:rsidP="006E3B56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5C1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 w:rsidRPr="00F735C1">
        <w:rPr>
          <w:rFonts w:ascii="Times New Roman" w:eastAsia="Times New Roman" w:hAnsi="Times New Roman" w:cs="Times New Roman"/>
          <w:position w:val="-12"/>
        </w:rPr>
        <w:object w:dxaOrig="300" w:dyaOrig="440">
          <v:shape id="_x0000_i1061" type="#_x0000_t75" style="width:15pt;height:22.5pt" o:ole="">
            <v:imagedata r:id="rId80" o:title=""/>
          </v:shape>
          <o:OLEObject Type="Embed" ProgID="Equation.3" ShapeID="_x0000_i1061" DrawAspect="Content" ObjectID="_1560075884" r:id="rId81"/>
        </w:object>
      </w:r>
      <w:r w:rsidRPr="00F735C1">
        <w:rPr>
          <w:rFonts w:ascii="Times New Roman" w:eastAsia="Times New Roman" w:hAnsi="Times New Roman" w:cs="Times New Roman"/>
          <w:sz w:val="28"/>
          <w:szCs w:val="28"/>
        </w:rPr>
        <w:t xml:space="preserve"> − доля самой крупной фирмы</w:t>
      </w:r>
      <w:proofErr w:type="gramStart"/>
      <w:r w:rsidRPr="00F735C1">
        <w:rPr>
          <w:rFonts w:ascii="Times New Roman" w:eastAsia="Times New Roman" w:hAnsi="Times New Roman" w:cs="Times New Roman"/>
          <w:sz w:val="28"/>
          <w:szCs w:val="28"/>
        </w:rPr>
        <w:t>, %;</w:t>
      </w:r>
      <w:proofErr w:type="gramEnd"/>
    </w:p>
    <w:p w:rsidR="006E3B56" w:rsidRPr="00F735C1" w:rsidRDefault="006E3B56" w:rsidP="006E3B56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5C1">
        <w:rPr>
          <w:rFonts w:ascii="Times New Roman" w:eastAsia="Times New Roman" w:hAnsi="Times New Roman" w:cs="Times New Roman"/>
          <w:position w:val="-12"/>
        </w:rPr>
        <w:object w:dxaOrig="300" w:dyaOrig="440">
          <v:shape id="_x0000_i1062" type="#_x0000_t75" style="width:15pt;height:22.5pt" o:ole="">
            <v:imagedata r:id="rId82" o:title=""/>
          </v:shape>
          <o:OLEObject Type="Embed" ProgID="Equation.3" ShapeID="_x0000_i1062" DrawAspect="Content" ObjectID="_1560075885" r:id="rId83"/>
        </w:object>
      </w:r>
      <w:r w:rsidRPr="00F735C1">
        <w:rPr>
          <w:rFonts w:ascii="Times New Roman" w:eastAsia="Times New Roman" w:hAnsi="Times New Roman" w:cs="Times New Roman"/>
          <w:sz w:val="28"/>
          <w:szCs w:val="28"/>
        </w:rPr>
        <w:t xml:space="preserve"> − доля менее крупной фирмы</w:t>
      </w:r>
      <w:proofErr w:type="gramStart"/>
      <w:r w:rsidRPr="00F735C1">
        <w:rPr>
          <w:rFonts w:ascii="Times New Roman" w:eastAsia="Times New Roman" w:hAnsi="Times New Roman" w:cs="Times New Roman"/>
          <w:sz w:val="28"/>
          <w:szCs w:val="28"/>
        </w:rPr>
        <w:t>, %;</w:t>
      </w:r>
      <w:proofErr w:type="gramEnd"/>
    </w:p>
    <w:p w:rsidR="006E3B56" w:rsidRDefault="006E3B56" w:rsidP="006E3B56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5C1">
        <w:rPr>
          <w:rFonts w:ascii="Times New Roman" w:eastAsia="Times New Roman" w:hAnsi="Times New Roman" w:cs="Times New Roman"/>
          <w:position w:val="-12"/>
        </w:rPr>
        <w:object w:dxaOrig="320" w:dyaOrig="440">
          <v:shape id="_x0000_i1063" type="#_x0000_t75" style="width:15.75pt;height:22.5pt" o:ole="">
            <v:imagedata r:id="rId84" o:title=""/>
          </v:shape>
          <o:OLEObject Type="Embed" ProgID="Equation.3" ShapeID="_x0000_i1063" DrawAspect="Content" ObjectID="_1560075886" r:id="rId85"/>
        </w:object>
      </w:r>
      <w:r w:rsidRPr="00F735C1">
        <w:rPr>
          <w:rFonts w:ascii="Times New Roman" w:eastAsia="Times New Roman" w:hAnsi="Times New Roman" w:cs="Times New Roman"/>
          <w:sz w:val="28"/>
          <w:szCs w:val="28"/>
        </w:rPr>
        <w:t xml:space="preserve"> – доля самой крупной фирмы, %.</w:t>
      </w:r>
    </w:p>
    <w:p w:rsidR="006E3B56" w:rsidRDefault="006E3B56" w:rsidP="006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Индекс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Лернера</w:t>
      </w:r>
      <w:proofErr w:type="spellEnd"/>
      <w:r w:rsidR="00BE7825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BE7825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="00BE7825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по формуле:</w:t>
      </w:r>
    </w:p>
    <w:p w:rsidR="006E3B56" w:rsidRPr="00715381" w:rsidRDefault="006E3B56" w:rsidP="006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3B56" w:rsidRDefault="006E3B56" w:rsidP="006E3B5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7943">
        <w:rPr>
          <w:rFonts w:ascii="Times New Roman" w:eastAsia="Times New Roman" w:hAnsi="Times New Roman" w:cs="Times New Roman"/>
          <w:i/>
          <w:position w:val="-26"/>
          <w:sz w:val="28"/>
          <w:szCs w:val="28"/>
        </w:rPr>
        <w:object w:dxaOrig="1359" w:dyaOrig="700">
          <v:shape id="_x0000_i1064" type="#_x0000_t75" style="width:67.5pt;height:34.5pt" o:ole="" fillcolor="window">
            <v:imagedata r:id="rId86" o:title=""/>
          </v:shape>
          <o:OLEObject Type="Embed" ProgID="Equation.3" ShapeID="_x0000_i1064" DrawAspect="Content" ObjectID="_1560075887" r:id="rId87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E3B56" w:rsidRPr="00715381" w:rsidRDefault="006E3B56" w:rsidP="006E3B5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3B56" w:rsidRDefault="006E3B56" w:rsidP="006E3B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7D794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цена продукции, д.</w:t>
      </w:r>
      <w:r w:rsidRPr="00414B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е;</w:t>
      </w:r>
    </w:p>
    <w:p w:rsidR="006E3B56" w:rsidRDefault="006E3B56" w:rsidP="006E3B56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MC</w:t>
      </w:r>
      <w:r w:rsidRPr="007D794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предельные издержки производства продукции, д.</w:t>
      </w:r>
      <w:r w:rsidRPr="00414B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е.</w:t>
      </w:r>
      <w:proofErr w:type="gramEnd"/>
    </w:p>
    <w:p w:rsidR="006E3B56" w:rsidRDefault="006E3B56" w:rsidP="006E3B56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4488" w:rsidRDefault="00194488" w:rsidP="00194488">
      <w:pPr>
        <w:spacing w:after="0" w:line="240" w:lineRule="auto"/>
        <w:ind w:firstLine="851"/>
        <w:jc w:val="both"/>
        <w:rPr>
          <w:rStyle w:val="FontStyle32"/>
          <w:rFonts w:eastAsia="Times New Roman"/>
          <w:sz w:val="28"/>
          <w:szCs w:val="28"/>
          <w:lang w:eastAsia="ru-RU"/>
        </w:rPr>
      </w:pPr>
      <w:proofErr w:type="gramStart"/>
      <w:r w:rsidRPr="006E3B56">
        <w:rPr>
          <w:rStyle w:val="FontStyle32"/>
          <w:rFonts w:eastAsia="Times New Roman"/>
          <w:b/>
          <w:i/>
          <w:sz w:val="28"/>
          <w:szCs w:val="28"/>
          <w:lang w:eastAsia="ru-RU"/>
        </w:rPr>
        <w:t>Основные понятия и термины</w:t>
      </w:r>
      <w:r>
        <w:rPr>
          <w:rStyle w:val="FontStyle32"/>
          <w:rFonts w:eastAsia="Times New Roman"/>
          <w:i/>
          <w:sz w:val="28"/>
          <w:szCs w:val="28"/>
          <w:lang w:eastAsia="ru-RU"/>
        </w:rPr>
        <w:t>:</w:t>
      </w:r>
      <w:r w:rsidRPr="00D81970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Style w:val="FontStyle32"/>
          <w:rFonts w:eastAsia="Times New Roman"/>
          <w:sz w:val="28"/>
          <w:szCs w:val="28"/>
          <w:lang w:eastAsia="ru-RU"/>
        </w:rPr>
        <w:t>чистая монополия, факторы монополизации рынка, закрытая монополия, открытая монополия, естественная монополия, ценовая дискриминация</w:t>
      </w:r>
      <w:r w:rsidR="006E3B56">
        <w:rPr>
          <w:rStyle w:val="FontStyle32"/>
          <w:rFonts w:eastAsia="Times New Roman"/>
          <w:sz w:val="28"/>
          <w:szCs w:val="28"/>
          <w:lang w:eastAsia="ru-RU"/>
        </w:rPr>
        <w:t>,</w:t>
      </w:r>
      <w:r w:rsidR="00BE7825" w:rsidRPr="00BE7825">
        <w:rPr>
          <w:rStyle w:val="FontStyle32"/>
          <w:rFonts w:eastAsia="Times New Roman"/>
          <w:sz w:val="28"/>
          <w:szCs w:val="28"/>
          <w:lang w:eastAsia="ru-RU"/>
        </w:rPr>
        <w:t xml:space="preserve"> </w:t>
      </w:r>
      <w:r w:rsidR="00BE7825">
        <w:rPr>
          <w:rStyle w:val="FontStyle32"/>
          <w:rFonts w:eastAsia="Times New Roman"/>
          <w:sz w:val="28"/>
          <w:szCs w:val="28"/>
          <w:lang w:eastAsia="ru-RU"/>
        </w:rPr>
        <w:t>совершенная ценовая дискриминация, ценовая дискриминация второй степени, ценовая дискриминация третьей степени,</w:t>
      </w:r>
      <w:r w:rsidR="006E3B56">
        <w:rPr>
          <w:rStyle w:val="FontStyle32"/>
          <w:rFonts w:eastAsia="Times New Roman"/>
          <w:sz w:val="28"/>
          <w:szCs w:val="28"/>
          <w:lang w:eastAsia="ru-RU"/>
        </w:rPr>
        <w:t xml:space="preserve"> Х-неэффективность, монопсония, индекс </w:t>
      </w:r>
      <w:proofErr w:type="spellStart"/>
      <w:r w:rsidR="006E3B56">
        <w:rPr>
          <w:rStyle w:val="FontStyle32"/>
          <w:rFonts w:eastAsia="Times New Roman"/>
          <w:sz w:val="28"/>
          <w:szCs w:val="28"/>
          <w:lang w:eastAsia="ru-RU"/>
        </w:rPr>
        <w:t>Лернера</w:t>
      </w:r>
      <w:proofErr w:type="spellEnd"/>
      <w:r w:rsidR="006E3B56">
        <w:rPr>
          <w:rStyle w:val="FontStyle32"/>
          <w:rFonts w:eastAsia="Times New Roman"/>
          <w:sz w:val="28"/>
          <w:szCs w:val="28"/>
          <w:lang w:eastAsia="ru-RU"/>
        </w:rPr>
        <w:t xml:space="preserve">, индекс </w:t>
      </w:r>
      <w:proofErr w:type="spellStart"/>
      <w:r w:rsidR="006E3B56">
        <w:rPr>
          <w:rStyle w:val="FontStyle32"/>
          <w:rFonts w:eastAsia="Times New Roman"/>
          <w:sz w:val="28"/>
          <w:szCs w:val="28"/>
          <w:lang w:eastAsia="ru-RU"/>
        </w:rPr>
        <w:t>Херфиндаля-Хиршмана</w:t>
      </w:r>
      <w:proofErr w:type="spellEnd"/>
      <w:r w:rsidR="006E3B56">
        <w:rPr>
          <w:rStyle w:val="FontStyle32"/>
          <w:rFonts w:eastAsia="Times New Roman"/>
          <w:sz w:val="28"/>
          <w:szCs w:val="28"/>
          <w:lang w:eastAsia="ru-RU"/>
        </w:rPr>
        <w:t>, уровень концентрации, антимонопольное законодательство, антимонопольное регулирование.</w:t>
      </w:r>
      <w:proofErr w:type="gramEnd"/>
    </w:p>
    <w:p w:rsidR="00E96D38" w:rsidRDefault="00E96D38" w:rsidP="00194488">
      <w:pPr>
        <w:spacing w:after="0" w:line="240" w:lineRule="auto"/>
        <w:ind w:firstLine="851"/>
        <w:jc w:val="both"/>
        <w:rPr>
          <w:rStyle w:val="FontStyle32"/>
          <w:rFonts w:eastAsia="Times New Roman"/>
          <w:sz w:val="28"/>
          <w:szCs w:val="28"/>
          <w:lang w:eastAsia="ru-RU"/>
        </w:rPr>
      </w:pPr>
    </w:p>
    <w:p w:rsidR="00997B15" w:rsidRDefault="00997B15" w:rsidP="00194488">
      <w:pPr>
        <w:spacing w:after="0" w:line="240" w:lineRule="auto"/>
        <w:ind w:firstLine="851"/>
        <w:jc w:val="both"/>
        <w:rPr>
          <w:rStyle w:val="FontStyle32"/>
          <w:rFonts w:eastAsia="Times New Roman"/>
          <w:sz w:val="28"/>
          <w:szCs w:val="28"/>
          <w:lang w:eastAsia="ru-RU"/>
        </w:rPr>
      </w:pPr>
    </w:p>
    <w:p w:rsidR="00997B15" w:rsidRDefault="00997B15" w:rsidP="00194488">
      <w:pPr>
        <w:spacing w:after="0" w:line="240" w:lineRule="auto"/>
        <w:ind w:firstLine="851"/>
        <w:jc w:val="both"/>
        <w:rPr>
          <w:rStyle w:val="FontStyle32"/>
          <w:rFonts w:eastAsia="Times New Roman"/>
          <w:sz w:val="28"/>
          <w:szCs w:val="28"/>
          <w:lang w:eastAsia="ru-RU"/>
        </w:rPr>
      </w:pPr>
    </w:p>
    <w:p w:rsidR="00997B15" w:rsidRDefault="00997B15" w:rsidP="00194488">
      <w:pPr>
        <w:spacing w:after="0" w:line="240" w:lineRule="auto"/>
        <w:ind w:firstLine="851"/>
        <w:jc w:val="both"/>
        <w:rPr>
          <w:rStyle w:val="FontStyle32"/>
          <w:rFonts w:eastAsia="Times New Roman"/>
          <w:sz w:val="28"/>
          <w:szCs w:val="28"/>
          <w:lang w:eastAsia="ru-RU"/>
        </w:rPr>
      </w:pPr>
    </w:p>
    <w:p w:rsidR="00997B15" w:rsidRDefault="00997B15" w:rsidP="00194488">
      <w:pPr>
        <w:spacing w:after="0" w:line="240" w:lineRule="auto"/>
        <w:ind w:firstLine="851"/>
        <w:jc w:val="both"/>
        <w:rPr>
          <w:rStyle w:val="FontStyle32"/>
          <w:rFonts w:eastAsia="Times New Roman"/>
          <w:sz w:val="28"/>
          <w:szCs w:val="28"/>
          <w:lang w:eastAsia="ru-RU"/>
        </w:rPr>
      </w:pPr>
    </w:p>
    <w:p w:rsidR="00997B15" w:rsidRDefault="00997B15" w:rsidP="00194488">
      <w:pPr>
        <w:spacing w:after="0" w:line="240" w:lineRule="auto"/>
        <w:ind w:firstLine="851"/>
        <w:jc w:val="both"/>
        <w:rPr>
          <w:rStyle w:val="FontStyle32"/>
          <w:rFonts w:eastAsia="Times New Roman"/>
          <w:sz w:val="28"/>
          <w:szCs w:val="28"/>
          <w:lang w:eastAsia="ru-RU"/>
        </w:rPr>
      </w:pPr>
    </w:p>
    <w:p w:rsidR="00194488" w:rsidRPr="007127F2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32"/>
        </w:rPr>
      </w:pPr>
      <w:r w:rsidRPr="007127F2">
        <w:rPr>
          <w:rFonts w:ascii="Times New Roman" w:hAnsi="Times New Roman" w:cs="Times New Roman"/>
          <w:b/>
          <w:sz w:val="28"/>
          <w:szCs w:val="32"/>
        </w:rPr>
        <w:lastRenderedPageBreak/>
        <w:t xml:space="preserve">Тема </w:t>
      </w:r>
      <w:r w:rsidR="00E96D38">
        <w:rPr>
          <w:rFonts w:ascii="Times New Roman" w:hAnsi="Times New Roman" w:cs="Times New Roman"/>
          <w:b/>
          <w:sz w:val="28"/>
          <w:szCs w:val="32"/>
        </w:rPr>
        <w:t>8</w:t>
      </w:r>
      <w:r w:rsidRPr="007127F2">
        <w:rPr>
          <w:rFonts w:ascii="Times New Roman" w:hAnsi="Times New Roman" w:cs="Times New Roman"/>
          <w:b/>
          <w:sz w:val="28"/>
          <w:szCs w:val="32"/>
        </w:rPr>
        <w:t xml:space="preserve"> Монополистическая конкуренция</w:t>
      </w:r>
    </w:p>
    <w:p w:rsidR="00194488" w:rsidRPr="007127F2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194488" w:rsidRPr="00B9792C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792C">
        <w:rPr>
          <w:rFonts w:ascii="Times New Roman" w:hAnsi="Times New Roman" w:cs="Times New Roman"/>
          <w:b/>
          <w:i/>
          <w:sz w:val="28"/>
          <w:szCs w:val="28"/>
        </w:rPr>
        <w:t xml:space="preserve">Теоретические вопросы 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143E53" w:rsidRDefault="00194488" w:rsidP="0019448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43E53">
        <w:rPr>
          <w:rFonts w:ascii="Times New Roman" w:hAnsi="Times New Roman" w:cs="Times New Roman"/>
          <w:sz w:val="28"/>
          <w:szCs w:val="28"/>
        </w:rPr>
        <w:t xml:space="preserve">сновные черты </w:t>
      </w:r>
      <w:r>
        <w:rPr>
          <w:rFonts w:ascii="Times New Roman" w:hAnsi="Times New Roman" w:cs="Times New Roman"/>
          <w:sz w:val="28"/>
          <w:szCs w:val="28"/>
        </w:rPr>
        <w:t>монополистической</w:t>
      </w:r>
      <w:r w:rsidRPr="00143E53">
        <w:rPr>
          <w:rFonts w:ascii="Times New Roman" w:hAnsi="Times New Roman" w:cs="Times New Roman"/>
          <w:sz w:val="28"/>
          <w:szCs w:val="28"/>
        </w:rPr>
        <w:t xml:space="preserve"> конкуренции.</w:t>
      </w:r>
    </w:p>
    <w:p w:rsidR="00194488" w:rsidRDefault="00194488" w:rsidP="0019448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0AE">
        <w:rPr>
          <w:rFonts w:ascii="Times New Roman" w:hAnsi="Times New Roman" w:cs="Times New Roman"/>
          <w:sz w:val="28"/>
          <w:szCs w:val="28"/>
        </w:rPr>
        <w:t>Равновесие фирмы</w:t>
      </w:r>
      <w:r w:rsidR="000663B8">
        <w:rPr>
          <w:rFonts w:ascii="Times New Roman" w:hAnsi="Times New Roman" w:cs="Times New Roman"/>
          <w:sz w:val="28"/>
          <w:szCs w:val="28"/>
        </w:rPr>
        <w:t xml:space="preserve"> </w:t>
      </w:r>
      <w:r w:rsidRPr="008140AE">
        <w:rPr>
          <w:rFonts w:ascii="Times New Roman" w:hAnsi="Times New Roman" w:cs="Times New Roman"/>
          <w:sz w:val="28"/>
          <w:szCs w:val="28"/>
        </w:rPr>
        <w:t>-</w:t>
      </w:r>
      <w:r w:rsidR="000663B8">
        <w:rPr>
          <w:rFonts w:ascii="Times New Roman" w:hAnsi="Times New Roman" w:cs="Times New Roman"/>
          <w:sz w:val="28"/>
          <w:szCs w:val="28"/>
        </w:rPr>
        <w:t xml:space="preserve"> </w:t>
      </w:r>
      <w:r w:rsidRPr="008140AE">
        <w:rPr>
          <w:rFonts w:ascii="Times New Roman" w:hAnsi="Times New Roman" w:cs="Times New Roman"/>
          <w:sz w:val="28"/>
          <w:szCs w:val="28"/>
        </w:rPr>
        <w:t xml:space="preserve">монополистического конкурента в краткосрочном </w:t>
      </w:r>
      <w:r w:rsidR="000663B8">
        <w:rPr>
          <w:rFonts w:ascii="Times New Roman" w:hAnsi="Times New Roman" w:cs="Times New Roman"/>
          <w:sz w:val="28"/>
          <w:szCs w:val="28"/>
        </w:rPr>
        <w:t>и долгосрочном периоде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4488" w:rsidRDefault="00194488" w:rsidP="0019448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Неценовая конкуренция</w:t>
      </w:r>
      <w:r w:rsidRPr="00143E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Реклама.</w:t>
      </w:r>
      <w:r w:rsidRPr="00143E53">
        <w:rPr>
          <w:rFonts w:ascii="Times New Roman" w:hAnsi="Times New Roman" w:cs="Times New Roman"/>
          <w:sz w:val="28"/>
          <w:szCs w:val="28"/>
        </w:rPr>
        <w:t xml:space="preserve"> Издержки неценовой конкуренции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63B8" w:rsidRPr="000663B8" w:rsidRDefault="000663B8" w:rsidP="0019448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cstheme="minorHAnsi"/>
          <w:sz w:val="28"/>
          <w:szCs w:val="28"/>
        </w:rPr>
      </w:pPr>
      <w:r w:rsidRPr="000663B8">
        <w:rPr>
          <w:rFonts w:eastAsia="Calibri" w:cstheme="minorHAnsi"/>
          <w:bCs/>
          <w:iCs/>
          <w:sz w:val="28"/>
          <w:szCs w:val="28"/>
        </w:rPr>
        <w:t>Проблема эффективности на рынке монополистической конкуренции</w:t>
      </w:r>
    </w:p>
    <w:p w:rsidR="00194488" w:rsidRPr="003237C3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488" w:rsidRPr="00B9792C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792C"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:rsidR="00194488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488" w:rsidRPr="007127F2" w:rsidRDefault="00194488" w:rsidP="00194488">
      <w:pPr>
        <w:pStyle w:val="a3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Pr="006B2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Действующая в условиях несовершенной конкуренции фирма имеет функцию предельной выручки </w:t>
      </w:r>
      <w:r w:rsidRPr="00F735C1">
        <w:rPr>
          <w:rFonts w:ascii="Times New Roman" w:eastAsia="Times New Roman" w:hAnsi="Times New Roman" w:cs="Times New Roman"/>
          <w:sz w:val="28"/>
          <w:szCs w:val="28"/>
          <w:lang w:eastAsia="ru-RU"/>
        </w:rPr>
        <w:t>MR = 60 – 2 Q</w:t>
      </w:r>
      <w:r w:rsidRPr="006B2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Зависимость общих издержек от объема выпуска описывается функцией </w:t>
      </w:r>
      <w:r w:rsidRPr="00F735C1">
        <w:rPr>
          <w:rFonts w:ascii="Times New Roman" w:eastAsia="Times New Roman" w:hAnsi="Times New Roman" w:cs="Times New Roman"/>
          <w:sz w:val="28"/>
          <w:szCs w:val="28"/>
          <w:lang w:eastAsia="ru-RU"/>
        </w:rPr>
        <w:t>TC = 10 Q − 5</w:t>
      </w:r>
      <w:r w:rsidRPr="006B2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Определить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производства и цену продаж.</w:t>
      </w:r>
    </w:p>
    <w:p w:rsidR="00194488" w:rsidRPr="00551D8A" w:rsidRDefault="00194488" w:rsidP="00194488">
      <w:pPr>
        <w:pStyle w:val="a3"/>
        <w:shd w:val="clear" w:color="auto" w:fill="FFFFFF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Pr="006B2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Уравнение общих издержек </w:t>
      </w:r>
      <w:r w:rsidRPr="00F73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 = 50 + Q</w:t>
      </w:r>
      <w:r w:rsidRPr="00F735C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6B2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Уравнение спроса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=40–3</w:t>
      </w:r>
      <w:r w:rsidRPr="00F73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</w:t>
      </w:r>
      <w:r w:rsidRPr="006B2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условиях монополистической конкуренции в долгосрочном периоде в результате входа в отрасль новых фирм уравнение спроса на продукцию данной фирмы принимает вид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=42–</w:t>
      </w:r>
      <w:r w:rsidRPr="00F73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5Q</w:t>
      </w:r>
      <w:r w:rsidRPr="006B2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Определить цену и объем производства фирмы на рынке монополистической конкуренции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B2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Каков объем недоиспользуемых производственных мощностей у фирмы в долгосрочном периоде?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Известны следующие данные об объемах продаж и изменении переменных издержек фирмы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(таблица </w:t>
      </w:r>
      <w:r w:rsidR="008F4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94488" w:rsidRDefault="00194488" w:rsidP="00194488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4488" w:rsidRPr="00832D95" w:rsidRDefault="00194488" w:rsidP="00194488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8F494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Исходные данные</w:t>
      </w:r>
    </w:p>
    <w:p w:rsidR="00194488" w:rsidRPr="00564376" w:rsidRDefault="00194488" w:rsidP="00194488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2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7"/>
        <w:gridCol w:w="1552"/>
        <w:gridCol w:w="1845"/>
        <w:gridCol w:w="1845"/>
        <w:gridCol w:w="1845"/>
      </w:tblGrid>
      <w:tr w:rsidR="00194488" w:rsidRPr="00564376" w:rsidTr="00194488">
        <w:trPr>
          <w:trHeight w:hRule="exact" w:val="774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94488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11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продаж</w:t>
            </w:r>
            <w:r w:rsidRPr="00F73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F735C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Q</w:t>
            </w:r>
          </w:p>
          <w:p w:rsidR="00194488" w:rsidRPr="00133B4A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94488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11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Валовой доход, </w:t>
            </w:r>
            <w:r w:rsidRPr="00F735C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TR</w:t>
            </w:r>
          </w:p>
          <w:p w:rsidR="00194488" w:rsidRPr="00133B4A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д. 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94488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Переменные издержки, </w:t>
            </w:r>
            <w:r w:rsidRPr="00F73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VC</w:t>
            </w:r>
          </w:p>
          <w:p w:rsidR="00194488" w:rsidRPr="00133B4A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94488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11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Предельный доход, </w:t>
            </w:r>
            <w:r w:rsidRPr="00F735C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MR</w:t>
            </w:r>
          </w:p>
          <w:p w:rsidR="00194488" w:rsidRPr="00133B4A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д. 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94488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11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Предельные издержки, </w:t>
            </w:r>
            <w:r w:rsidRPr="00F735C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МС</w:t>
            </w:r>
          </w:p>
          <w:p w:rsidR="00194488" w:rsidRPr="00411444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д. е.</w:t>
            </w:r>
          </w:p>
        </w:tc>
      </w:tr>
      <w:tr w:rsidR="00194488" w:rsidRPr="00564376" w:rsidTr="00194488">
        <w:trPr>
          <w:trHeight w:val="32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488" w:rsidRPr="00AD703C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4488" w:rsidRPr="00564376" w:rsidTr="00194488">
        <w:trPr>
          <w:trHeight w:val="32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488" w:rsidRPr="00AD703C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4488" w:rsidRPr="00564376" w:rsidTr="00194488">
        <w:trPr>
          <w:trHeight w:val="32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488" w:rsidRPr="00AD703C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4488" w:rsidRPr="00564376" w:rsidTr="00194488">
        <w:trPr>
          <w:trHeight w:val="32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488" w:rsidRPr="00AD703C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4488" w:rsidRPr="00564376" w:rsidTr="00194488">
        <w:trPr>
          <w:trHeight w:val="32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488" w:rsidRPr="00AD703C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4488" w:rsidRPr="00564376" w:rsidTr="00194488">
        <w:trPr>
          <w:trHeight w:val="32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488" w:rsidRPr="00F735C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4488" w:rsidRPr="00AD703C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4488" w:rsidRPr="00551D8A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Действует ли фирма на рынке совершенной 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монополистической </w:t>
      </w: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конкуренции? Определит</w:t>
      </w:r>
      <w:r w:rsidR="00ED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bookmarkStart w:id="1" w:name="_GoBack"/>
      <w:bookmarkEnd w:id="1"/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оптимальный</w:t>
      </w: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 продаж фирмы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4488" w:rsidRPr="00551D8A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4. </w:t>
      </w: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Фирма действует на рынке монополистической конкуренции. Предельный доход этой фирмы описывается формулой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B04D3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MR</w:t>
      </w:r>
      <w:r w:rsidRPr="00B04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=20</w:t>
      </w:r>
      <w:r w:rsidRPr="0071538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–</w:t>
      </w:r>
      <w:r w:rsidRPr="00B04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04D3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Q</w:t>
      </w:r>
      <w:r w:rsidRPr="00B04D3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 предельные издержки в долгосрочном периоде описываются формулой</w:t>
      </w:r>
      <w:bookmarkStart w:id="2" w:name="bookmark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04D3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МС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=</w:t>
      </w:r>
      <w:r w:rsidRPr="00B04D3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3Q</w:t>
      </w:r>
      <w:r w:rsidRPr="0071538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–</w:t>
      </w:r>
      <w:r w:rsidRPr="00B04D3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10.</w:t>
      </w:r>
      <w:bookmarkEnd w:id="2"/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Каковы будут объем выпуска и избыток производственных мощностей у этой фирмы, если минимальное значение долгосрочных средних издержек </w:t>
      </w:r>
      <w:r w:rsidRPr="00B04D3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(АС)</w:t>
      </w: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составляет 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 е.</w:t>
      </w: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194488" w:rsidRPr="00AD703C" w:rsidRDefault="00194488" w:rsidP="00194488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03C"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5</w:t>
      </w:r>
      <w:r w:rsidRPr="00AD703C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D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таблице </w:t>
      </w:r>
      <w:r w:rsidR="008F494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D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приведены данные фирмы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703C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703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монополистического конкурента.</w:t>
      </w:r>
    </w:p>
    <w:p w:rsidR="00194488" w:rsidRPr="00832D95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4488" w:rsidRPr="00832D95" w:rsidRDefault="00194488" w:rsidP="00194488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8F494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Исходные данные</w:t>
      </w:r>
    </w:p>
    <w:p w:rsidR="00194488" w:rsidRPr="00127413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008"/>
        <w:gridCol w:w="1008"/>
        <w:gridCol w:w="1008"/>
        <w:gridCol w:w="1008"/>
        <w:gridCol w:w="1008"/>
        <w:gridCol w:w="1008"/>
        <w:gridCol w:w="883"/>
        <w:gridCol w:w="1133"/>
      </w:tblGrid>
      <w:tr w:rsidR="00194488" w:rsidRPr="00832D95" w:rsidTr="00194488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шт.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TVC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 е.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 е.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ATC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 е.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е.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 е.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е.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</w:t>
            </w:r>
          </w:p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(убытки)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е.</w:t>
            </w:r>
          </w:p>
        </w:tc>
      </w:tr>
      <w:tr w:rsidR="00194488" w:rsidRPr="00832D95" w:rsidTr="00194488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4488" w:rsidRPr="00832D95" w:rsidTr="00194488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4488" w:rsidRPr="00832D95" w:rsidTr="00194488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4488" w:rsidRPr="00832D95" w:rsidTr="00194488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4488" w:rsidRPr="00832D95" w:rsidTr="00194488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4488" w:rsidRPr="00832D95" w:rsidTr="00194488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4488" w:rsidRPr="00832D95" w:rsidTr="00194488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488" w:rsidRPr="00832D95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4488" w:rsidRPr="00127413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8"/>
        </w:rPr>
      </w:pPr>
    </w:p>
    <w:p w:rsidR="00194488" w:rsidRPr="00EF5F7E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7413">
        <w:rPr>
          <w:rFonts w:ascii="Times New Roman" w:hAnsi="Times New Roman" w:cs="Times New Roman"/>
          <w:sz w:val="28"/>
          <w:szCs w:val="28"/>
        </w:rPr>
        <w:t xml:space="preserve">Заполните таблицу </w:t>
      </w:r>
      <w:r w:rsidR="008F494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413">
        <w:rPr>
          <w:rFonts w:ascii="Times New Roman" w:hAnsi="Times New Roman" w:cs="Times New Roman"/>
          <w:sz w:val="28"/>
          <w:szCs w:val="28"/>
        </w:rPr>
        <w:t>недостающими данными.</w:t>
      </w:r>
    </w:p>
    <w:p w:rsidR="00194488" w:rsidRDefault="00194488" w:rsidP="00194488">
      <w:pPr>
        <w:spacing w:after="0" w:line="240" w:lineRule="auto"/>
        <w:ind w:firstLine="851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</w:p>
    <w:p w:rsidR="00194488" w:rsidRPr="00D81970" w:rsidRDefault="00194488" w:rsidP="00194488">
      <w:pPr>
        <w:spacing w:after="0" w:line="240" w:lineRule="auto"/>
        <w:ind w:firstLine="851"/>
        <w:jc w:val="both"/>
        <w:rPr>
          <w:rStyle w:val="FontStyle32"/>
          <w:rFonts w:eastAsia="Times New Roman"/>
          <w:sz w:val="28"/>
          <w:szCs w:val="28"/>
          <w:lang w:eastAsia="ru-RU"/>
        </w:rPr>
      </w:pPr>
      <w:r w:rsidRPr="00B9792C">
        <w:rPr>
          <w:rStyle w:val="FontStyle32"/>
          <w:rFonts w:eastAsia="Times New Roman"/>
          <w:b/>
          <w:i/>
          <w:sz w:val="28"/>
          <w:szCs w:val="28"/>
          <w:lang w:eastAsia="ru-RU"/>
        </w:rPr>
        <w:t>Основные понятия и термины:</w:t>
      </w:r>
      <w:r>
        <w:rPr>
          <w:rStyle w:val="FontStyle32"/>
          <w:rFonts w:eastAsia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монополистическая конкуренция, неценовая конкуренция, дифференциация продукта, реклама, избыточная производственная мощность, издержки монополистической конкуренции.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7127F2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32"/>
        </w:rPr>
      </w:pPr>
      <w:r w:rsidRPr="007127F2">
        <w:rPr>
          <w:rFonts w:ascii="Times New Roman" w:hAnsi="Times New Roman" w:cs="Times New Roman"/>
          <w:b/>
          <w:sz w:val="28"/>
          <w:szCs w:val="32"/>
        </w:rPr>
        <w:t xml:space="preserve">Тема </w:t>
      </w:r>
      <w:r w:rsidR="00E96D38">
        <w:rPr>
          <w:rFonts w:ascii="Times New Roman" w:hAnsi="Times New Roman" w:cs="Times New Roman"/>
          <w:b/>
          <w:sz w:val="28"/>
          <w:szCs w:val="32"/>
        </w:rPr>
        <w:t xml:space="preserve">9 </w:t>
      </w:r>
      <w:r w:rsidRPr="007127F2">
        <w:rPr>
          <w:rFonts w:ascii="Times New Roman" w:hAnsi="Times New Roman" w:cs="Times New Roman"/>
          <w:b/>
          <w:sz w:val="28"/>
          <w:szCs w:val="32"/>
        </w:rPr>
        <w:t>Олигополия</w:t>
      </w:r>
    </w:p>
    <w:p w:rsidR="00194488" w:rsidRPr="007127F2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194488" w:rsidRPr="006E3B56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3B56">
        <w:rPr>
          <w:rFonts w:ascii="Times New Roman" w:hAnsi="Times New Roman" w:cs="Times New Roman"/>
          <w:b/>
          <w:i/>
          <w:sz w:val="28"/>
          <w:szCs w:val="28"/>
        </w:rPr>
        <w:t xml:space="preserve">Теоретические вопросы </w:t>
      </w:r>
    </w:p>
    <w:p w:rsidR="00194488" w:rsidRPr="00964336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715381" w:rsidRDefault="00194488" w:rsidP="00194488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15381">
        <w:rPr>
          <w:rFonts w:ascii="Times New Roman" w:hAnsi="Times New Roman" w:cs="Times New Roman"/>
          <w:spacing w:val="-6"/>
          <w:sz w:val="28"/>
          <w:szCs w:val="28"/>
        </w:rPr>
        <w:t>Олигополия и ее основные черты. Типология моделей олигополии.</w:t>
      </w:r>
    </w:p>
    <w:p w:rsidR="00194488" w:rsidRPr="00AD7189" w:rsidRDefault="00194488" w:rsidP="00194488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7189">
        <w:rPr>
          <w:rFonts w:ascii="Times New Roman" w:hAnsi="Times New Roman" w:cs="Times New Roman"/>
          <w:iCs/>
          <w:sz w:val="28"/>
          <w:szCs w:val="28"/>
        </w:rPr>
        <w:t>Модели</w:t>
      </w:r>
      <w:r>
        <w:rPr>
          <w:rFonts w:ascii="Times New Roman" w:hAnsi="Times New Roman" w:cs="Times New Roman"/>
          <w:iCs/>
          <w:sz w:val="28"/>
          <w:szCs w:val="28"/>
        </w:rPr>
        <w:t xml:space="preserve"> олигополии</w:t>
      </w:r>
      <w:r w:rsidRPr="00AD7189">
        <w:rPr>
          <w:rFonts w:ascii="Times New Roman" w:hAnsi="Times New Roman" w:cs="Times New Roman"/>
          <w:iCs/>
          <w:sz w:val="28"/>
          <w:szCs w:val="28"/>
        </w:rPr>
        <w:t>, основанные на кооперативной стратегии. Модели</w:t>
      </w:r>
      <w:r>
        <w:rPr>
          <w:rFonts w:ascii="Times New Roman" w:hAnsi="Times New Roman" w:cs="Times New Roman"/>
          <w:iCs/>
          <w:sz w:val="28"/>
          <w:szCs w:val="28"/>
        </w:rPr>
        <w:t xml:space="preserve"> олигополии</w:t>
      </w:r>
      <w:r w:rsidRPr="00AD7189">
        <w:rPr>
          <w:rFonts w:ascii="Times New Roman" w:hAnsi="Times New Roman" w:cs="Times New Roman"/>
          <w:iCs/>
          <w:sz w:val="28"/>
          <w:szCs w:val="28"/>
        </w:rPr>
        <w:t>, основанные на некооперативной стратегии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194488" w:rsidRDefault="00194488" w:rsidP="00194488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4F1">
        <w:rPr>
          <w:rFonts w:ascii="Times New Roman" w:hAnsi="Times New Roman" w:cs="Times New Roman"/>
          <w:sz w:val="28"/>
          <w:szCs w:val="28"/>
        </w:rPr>
        <w:t>Проблема устойчивости цен в условиях олигополии. Модель ломаной кривой спроса.</w:t>
      </w:r>
    </w:p>
    <w:p w:rsidR="00194488" w:rsidRPr="006E3B56" w:rsidRDefault="00194488" w:rsidP="006E3B56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4F1">
        <w:rPr>
          <w:rFonts w:ascii="Times New Roman" w:hAnsi="Times New Roman" w:cs="Times New Roman"/>
          <w:sz w:val="28"/>
          <w:szCs w:val="28"/>
        </w:rPr>
        <w:t>Использование теории игр при моделировании стратегического взаимодействия фирм в условиях олигополии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4488" w:rsidRPr="00715381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4488" w:rsidRPr="00F735C1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E3B56">
        <w:rPr>
          <w:rStyle w:val="FontStyle32"/>
          <w:rFonts w:eastAsia="Times New Roman"/>
          <w:b/>
          <w:i/>
          <w:sz w:val="28"/>
          <w:szCs w:val="28"/>
          <w:lang w:eastAsia="ru-RU"/>
        </w:rPr>
        <w:t>Основные понятия и термины:</w:t>
      </w:r>
      <w:r>
        <w:rPr>
          <w:rStyle w:val="FontStyle32"/>
          <w:rFonts w:eastAsia="Times New Roman"/>
          <w:i/>
          <w:sz w:val="28"/>
          <w:szCs w:val="28"/>
          <w:lang w:eastAsia="ru-RU"/>
        </w:rPr>
        <w:t xml:space="preserve"> </w:t>
      </w:r>
      <w:r>
        <w:rPr>
          <w:rStyle w:val="FontStyle32"/>
          <w:rFonts w:eastAsia="Times New Roman"/>
          <w:sz w:val="28"/>
          <w:szCs w:val="28"/>
          <w:lang w:eastAsia="ru-RU"/>
        </w:rPr>
        <w:t xml:space="preserve">олигополия, дуополия, стратегическое взаимодействие фирм, кооперативная стратегия, некооперативная стратегия, картель, модель ломаной кривой спроса, модель ценового лидерства, равновесие </w:t>
      </w:r>
      <w:proofErr w:type="spellStart"/>
      <w:r>
        <w:rPr>
          <w:rStyle w:val="FontStyle32"/>
          <w:rFonts w:eastAsia="Times New Roman"/>
          <w:sz w:val="28"/>
          <w:szCs w:val="28"/>
          <w:lang w:eastAsia="ru-RU"/>
        </w:rPr>
        <w:t>Курно</w:t>
      </w:r>
      <w:proofErr w:type="spellEnd"/>
      <w:r>
        <w:rPr>
          <w:rStyle w:val="FontStyle32"/>
          <w:rFonts w:eastAsia="Times New Roman"/>
          <w:sz w:val="28"/>
          <w:szCs w:val="28"/>
          <w:lang w:eastAsia="ru-RU"/>
        </w:rPr>
        <w:t>, равновесие Бертрана,</w:t>
      </w:r>
      <w:r w:rsidR="006E3B56">
        <w:rPr>
          <w:rStyle w:val="FontStyle32"/>
          <w:rFonts w:eastAsia="Times New Roman"/>
          <w:sz w:val="28"/>
          <w:szCs w:val="28"/>
          <w:lang w:eastAsia="ru-RU"/>
        </w:rPr>
        <w:t xml:space="preserve"> теория игр.</w:t>
      </w:r>
      <w:proofErr w:type="gramEnd"/>
    </w:p>
    <w:p w:rsidR="00194488" w:rsidRDefault="00194488" w:rsidP="0019448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</w:p>
    <w:p w:rsidR="00194488" w:rsidRPr="007127F2" w:rsidRDefault="006672AE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lastRenderedPageBreak/>
        <w:t xml:space="preserve">Тема </w:t>
      </w:r>
      <w:r w:rsidR="00E96D38">
        <w:rPr>
          <w:rFonts w:ascii="Times New Roman" w:hAnsi="Times New Roman" w:cs="Times New Roman"/>
          <w:b/>
          <w:sz w:val="28"/>
          <w:szCs w:val="32"/>
        </w:rPr>
        <w:t>10</w:t>
      </w:r>
      <w:r w:rsidR="00194488" w:rsidRPr="007127F2">
        <w:rPr>
          <w:rFonts w:ascii="Times New Roman" w:hAnsi="Times New Roman" w:cs="Times New Roman"/>
          <w:b/>
          <w:sz w:val="28"/>
          <w:szCs w:val="32"/>
        </w:rPr>
        <w:t xml:space="preserve"> Рынки </w:t>
      </w:r>
      <w:r w:rsidR="002228C9">
        <w:rPr>
          <w:rFonts w:ascii="Times New Roman" w:hAnsi="Times New Roman" w:cs="Times New Roman"/>
          <w:b/>
          <w:sz w:val="28"/>
          <w:szCs w:val="32"/>
        </w:rPr>
        <w:t>факторов производства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94488" w:rsidRPr="002228C9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228C9">
        <w:rPr>
          <w:rFonts w:ascii="Times New Roman" w:hAnsi="Times New Roman" w:cs="Times New Roman"/>
          <w:b/>
          <w:i/>
          <w:sz w:val="28"/>
          <w:szCs w:val="28"/>
        </w:rPr>
        <w:t xml:space="preserve">Теоретические вопросы </w:t>
      </w:r>
    </w:p>
    <w:p w:rsidR="00194488" w:rsidRPr="00F735C1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3E3274" w:rsidRDefault="00194488" w:rsidP="00194488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274">
        <w:rPr>
          <w:rFonts w:ascii="Times New Roman" w:hAnsi="Times New Roman" w:cs="Times New Roman"/>
          <w:sz w:val="28"/>
          <w:szCs w:val="28"/>
        </w:rPr>
        <w:t xml:space="preserve">Рынки </w:t>
      </w:r>
      <w:r w:rsidR="00AD5B28">
        <w:rPr>
          <w:rFonts w:ascii="Times New Roman" w:hAnsi="Times New Roman" w:cs="Times New Roman"/>
          <w:sz w:val="28"/>
          <w:szCs w:val="28"/>
        </w:rPr>
        <w:t>факторов производства</w:t>
      </w:r>
      <w:r w:rsidRPr="003E3274">
        <w:rPr>
          <w:rFonts w:ascii="Times New Roman" w:hAnsi="Times New Roman" w:cs="Times New Roman"/>
          <w:sz w:val="28"/>
          <w:szCs w:val="28"/>
        </w:rPr>
        <w:t>. Спрос на ресурс</w:t>
      </w:r>
      <w:r>
        <w:rPr>
          <w:rFonts w:ascii="Times New Roman" w:hAnsi="Times New Roman" w:cs="Times New Roman"/>
          <w:sz w:val="28"/>
          <w:szCs w:val="28"/>
        </w:rPr>
        <w:t>ы как производный спрос</w:t>
      </w:r>
      <w:r w:rsidRPr="003E3274">
        <w:rPr>
          <w:rFonts w:ascii="Times New Roman" w:hAnsi="Times New Roman" w:cs="Times New Roman"/>
          <w:sz w:val="28"/>
          <w:szCs w:val="28"/>
        </w:rPr>
        <w:t xml:space="preserve">. Предельная доходность и предельные издержки ресурса. </w:t>
      </w:r>
      <w:r>
        <w:rPr>
          <w:rFonts w:ascii="Times New Roman" w:hAnsi="Times New Roman" w:cs="Times New Roman"/>
          <w:sz w:val="28"/>
          <w:szCs w:val="28"/>
        </w:rPr>
        <w:t>Оптимальное соотношение ресурсов и максимизация прибыли фирмы.</w:t>
      </w:r>
    </w:p>
    <w:p w:rsidR="00194488" w:rsidRPr="003E3274" w:rsidRDefault="00194488" w:rsidP="00194488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274">
        <w:rPr>
          <w:rFonts w:ascii="Times New Roman" w:hAnsi="Times New Roman" w:cs="Times New Roman"/>
          <w:sz w:val="28"/>
          <w:szCs w:val="28"/>
        </w:rPr>
        <w:t xml:space="preserve">Рынок труда. Спрос </w:t>
      </w:r>
      <w:r>
        <w:rPr>
          <w:rFonts w:ascii="Times New Roman" w:hAnsi="Times New Roman" w:cs="Times New Roman"/>
          <w:sz w:val="28"/>
          <w:szCs w:val="28"/>
        </w:rPr>
        <w:t>и предложение на конкурентном рынке труда</w:t>
      </w:r>
      <w:r w:rsidRPr="003E3274">
        <w:rPr>
          <w:rFonts w:ascii="Times New Roman" w:hAnsi="Times New Roman" w:cs="Times New Roman"/>
          <w:sz w:val="28"/>
          <w:szCs w:val="28"/>
        </w:rPr>
        <w:t>. Индивидуально</w:t>
      </w:r>
      <w:r>
        <w:rPr>
          <w:rFonts w:ascii="Times New Roman" w:hAnsi="Times New Roman" w:cs="Times New Roman"/>
          <w:sz w:val="28"/>
          <w:szCs w:val="28"/>
        </w:rPr>
        <w:t>е и рыночное предложение труда.</w:t>
      </w:r>
    </w:p>
    <w:p w:rsidR="00194488" w:rsidRPr="00F1118F" w:rsidRDefault="00194488" w:rsidP="00194488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118F">
        <w:rPr>
          <w:rFonts w:ascii="Times New Roman" w:hAnsi="Times New Roman" w:cs="Times New Roman"/>
          <w:sz w:val="28"/>
          <w:szCs w:val="28"/>
        </w:rPr>
        <w:t>Рынок труда в условиях несовершенной конкуренции. Модель монопсонии. Модель с учетом профсоюзов. Двусторонняя монополия.</w:t>
      </w:r>
    </w:p>
    <w:p w:rsidR="00194488" w:rsidRDefault="00194488" w:rsidP="00194488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118F">
        <w:rPr>
          <w:rFonts w:ascii="Times New Roman" w:hAnsi="Times New Roman" w:cs="Times New Roman"/>
          <w:sz w:val="28"/>
          <w:szCs w:val="28"/>
        </w:rPr>
        <w:t>Заработная плата.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18F">
        <w:rPr>
          <w:rFonts w:ascii="Times New Roman" w:hAnsi="Times New Roman" w:cs="Times New Roman"/>
          <w:sz w:val="28"/>
          <w:szCs w:val="28"/>
        </w:rPr>
        <w:t>Номинальная и реальная заработная плата.</w:t>
      </w:r>
    </w:p>
    <w:p w:rsidR="00AD5B28" w:rsidRDefault="00AD5B28" w:rsidP="00AD5B28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Рынок капитала. </w:t>
      </w:r>
      <w:r w:rsidRPr="00AD5B28">
        <w:rPr>
          <w:rFonts w:ascii="Times New Roman" w:hAnsi="Times New Roman" w:cs="Times New Roman"/>
          <w:sz w:val="28"/>
          <w:szCs w:val="28"/>
        </w:rPr>
        <w:t>Спрос и предложение на рынке капитала. Сущность процента. Инвестирование. Критерий чистой дисконтированной стоимости и принятие решений по долгосрочным инвестициям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5B28" w:rsidRPr="00F1118F" w:rsidRDefault="00AD5B28" w:rsidP="00AD5B28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5B28">
        <w:rPr>
          <w:rFonts w:ascii="Times New Roman" w:hAnsi="Times New Roman" w:cs="Times New Roman"/>
          <w:sz w:val="28"/>
          <w:szCs w:val="28"/>
        </w:rPr>
        <w:t>Рынок земли. Спрос на землю. Особенности предложения земли. Понятие экономической ренты. Дифференциальная рента. Цена земли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2228C9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228C9"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:rsidR="00194488" w:rsidRDefault="00194488" w:rsidP="00194488">
      <w:pPr>
        <w:pStyle w:val="a3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94488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Pr="00CF144D">
        <w:rPr>
          <w:rFonts w:ascii="Times New Roman" w:hAnsi="Times New Roman" w:cs="Times New Roman"/>
          <w:sz w:val="28"/>
          <w:szCs w:val="28"/>
        </w:rPr>
        <w:t>Спрос на труд на рынке труда описывается уравнением</w:t>
      </w:r>
      <w:r w:rsidRPr="00B17051">
        <w:rPr>
          <w:rFonts w:ascii="Times New Roman" w:hAnsi="Times New Roman" w:cs="Times New Roman"/>
          <w:sz w:val="28"/>
          <w:szCs w:val="28"/>
        </w:rPr>
        <w:t xml:space="preserve"> </w:t>
      </w:r>
      <w:r w:rsidRPr="00C41A81">
        <w:rPr>
          <w:rFonts w:ascii="Times New Roman" w:hAnsi="Times New Roman" w:cs="Times New Roman"/>
          <w:sz w:val="28"/>
          <w:szCs w:val="28"/>
        </w:rPr>
        <w:t>D</w:t>
      </w:r>
      <w:r w:rsidRPr="00C41A81">
        <w:rPr>
          <w:rFonts w:ascii="Times New Roman" w:hAnsi="Times New Roman" w:cs="Times New Roman"/>
          <w:sz w:val="28"/>
          <w:szCs w:val="28"/>
          <w:vertAlign w:val="subscript"/>
        </w:rPr>
        <w:t>L</w:t>
      </w:r>
      <w:r w:rsidRPr="00C41A81">
        <w:rPr>
          <w:rFonts w:ascii="Times New Roman" w:hAnsi="Times New Roman" w:cs="Times New Roman"/>
          <w:sz w:val="28"/>
          <w:szCs w:val="28"/>
        </w:rPr>
        <w:t xml:space="preserve"> = 70 − w</w:t>
      </w:r>
      <w:r>
        <w:rPr>
          <w:rFonts w:ascii="Times New Roman" w:hAnsi="Times New Roman" w:cs="Times New Roman"/>
          <w:sz w:val="28"/>
          <w:szCs w:val="28"/>
        </w:rPr>
        <w:t xml:space="preserve">, а предложение труда: </w:t>
      </w:r>
      <w:r w:rsidRPr="00C41A81">
        <w:rPr>
          <w:rFonts w:ascii="Times New Roman" w:hAnsi="Times New Roman" w:cs="Times New Roman"/>
          <w:sz w:val="28"/>
          <w:szCs w:val="28"/>
        </w:rPr>
        <w:t>S</w:t>
      </w:r>
      <w:r w:rsidRPr="00C41A81">
        <w:rPr>
          <w:rFonts w:ascii="Times New Roman" w:hAnsi="Times New Roman" w:cs="Times New Roman"/>
          <w:sz w:val="28"/>
          <w:szCs w:val="28"/>
          <w:vertAlign w:val="subscript"/>
        </w:rPr>
        <w:t>L</w:t>
      </w:r>
      <w:r w:rsidRPr="00C41A81">
        <w:rPr>
          <w:rFonts w:ascii="Times New Roman" w:hAnsi="Times New Roman" w:cs="Times New Roman"/>
          <w:sz w:val="28"/>
          <w:szCs w:val="28"/>
        </w:rPr>
        <w:t xml:space="preserve"> = 4w − 30</w:t>
      </w:r>
      <w:r w:rsidRPr="00CF144D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C41A81">
        <w:rPr>
          <w:rFonts w:ascii="Times New Roman" w:hAnsi="Times New Roman" w:cs="Times New Roman"/>
          <w:sz w:val="28"/>
          <w:szCs w:val="28"/>
        </w:rPr>
        <w:t>w</w:t>
      </w:r>
      <w:r w:rsidRPr="00CF144D">
        <w:rPr>
          <w:rFonts w:ascii="Times New Roman" w:hAnsi="Times New Roman" w:cs="Times New Roman"/>
          <w:sz w:val="28"/>
          <w:szCs w:val="28"/>
        </w:rPr>
        <w:t xml:space="preserve"> – часовая ставка заработной платы. Государство установило минимальную ставку заработной платы в размере 10 р./ч. Определит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F144D">
        <w:rPr>
          <w:rFonts w:ascii="Times New Roman" w:hAnsi="Times New Roman" w:cs="Times New Roman"/>
          <w:sz w:val="28"/>
          <w:szCs w:val="28"/>
        </w:rPr>
        <w:t xml:space="preserve"> влияние этой меры на состояние рынка труда.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Фирма производит товар стоимостью</w:t>
      </w: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е.</w:t>
      </w: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реализует его на рынке совершенной к</w:t>
      </w:r>
      <w:r w:rsidR="00AD5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нкуренции,</w:t>
      </w: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нанимает работников на конкурентном рынке труда. Зависимость среднего продукта 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</w:t>
      </w: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числа нанимаемых работников представлена в таблице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4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64376">
        <w:rPr>
          <w:rFonts w:ascii="Times New Roman" w:hAnsi="Times New Roman" w:cs="Times New Roman"/>
          <w:sz w:val="28"/>
          <w:szCs w:val="28"/>
        </w:rPr>
        <w:t xml:space="preserve">Найти: </w:t>
      </w:r>
      <w:r>
        <w:rPr>
          <w:rFonts w:ascii="Times New Roman" w:hAnsi="Times New Roman" w:cs="Times New Roman"/>
          <w:sz w:val="28"/>
          <w:szCs w:val="28"/>
        </w:rPr>
        <w:t>общий выпуск продукции (</w:t>
      </w:r>
      <w:r w:rsidRPr="006C20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TP</w:t>
      </w:r>
      <w:r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6C200D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iCs/>
          <w:sz w:val="28"/>
          <w:szCs w:val="28"/>
        </w:rPr>
        <w:t>общий доход (</w:t>
      </w:r>
      <w:r w:rsidRPr="006C20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TR</w:t>
      </w:r>
      <w:r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6C200D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iCs/>
          <w:sz w:val="28"/>
          <w:szCs w:val="28"/>
        </w:rPr>
        <w:t>предельную доходность труда (</w:t>
      </w:r>
      <w:r w:rsidRPr="006C20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MRP</w:t>
      </w:r>
      <w:r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6C200D">
        <w:rPr>
          <w:rFonts w:ascii="Times New Roman" w:hAnsi="Times New Roman" w:cs="Times New Roman"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Сколько работников наймет </w:t>
      </w:r>
      <w:r w:rsidRPr="00564376">
        <w:rPr>
          <w:rFonts w:ascii="Times New Roman" w:hAnsi="Times New Roman" w:cs="Times New Roman"/>
          <w:sz w:val="28"/>
          <w:szCs w:val="28"/>
        </w:rPr>
        <w:t xml:space="preserve">фирма, </w:t>
      </w:r>
      <w:r>
        <w:rPr>
          <w:rFonts w:ascii="Times New Roman" w:hAnsi="Times New Roman" w:cs="Times New Roman"/>
          <w:sz w:val="28"/>
          <w:szCs w:val="28"/>
        </w:rPr>
        <w:t>стремящаяся к максимизации</w:t>
      </w:r>
      <w:r w:rsidRPr="00564376">
        <w:rPr>
          <w:rFonts w:ascii="Times New Roman" w:hAnsi="Times New Roman" w:cs="Times New Roman"/>
          <w:sz w:val="28"/>
          <w:szCs w:val="28"/>
        </w:rPr>
        <w:t xml:space="preserve"> прибыли, если месячная ста</w:t>
      </w:r>
      <w:r>
        <w:rPr>
          <w:rFonts w:ascii="Times New Roman" w:hAnsi="Times New Roman" w:cs="Times New Roman"/>
          <w:sz w:val="28"/>
          <w:szCs w:val="28"/>
        </w:rPr>
        <w:t>вка зарплаты составляет 300 д. е.</w:t>
      </w:r>
      <w:r w:rsidRPr="00564376">
        <w:rPr>
          <w:rFonts w:ascii="Times New Roman" w:hAnsi="Times New Roman" w:cs="Times New Roman"/>
          <w:sz w:val="28"/>
          <w:szCs w:val="28"/>
        </w:rPr>
        <w:t>?</w:t>
      </w:r>
    </w:p>
    <w:p w:rsidR="00194488" w:rsidRPr="00CF144D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832D95" w:rsidRDefault="00194488" w:rsidP="00194488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8F494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Исходные данные</w:t>
      </w:r>
    </w:p>
    <w:p w:rsidR="00194488" w:rsidRPr="00564376" w:rsidRDefault="00194488" w:rsidP="00194488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Ind w:w="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874"/>
        <w:gridCol w:w="874"/>
        <w:gridCol w:w="874"/>
        <w:gridCol w:w="874"/>
        <w:gridCol w:w="874"/>
        <w:gridCol w:w="874"/>
      </w:tblGrid>
      <w:tr w:rsidR="00194488" w:rsidRPr="00ED6161" w:rsidTr="00194488">
        <w:trPr>
          <w:trHeight w:val="340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94488" w:rsidRPr="00ED616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61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работников </w:t>
            </w:r>
            <w:r w:rsidRPr="0052075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L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94488" w:rsidRPr="00F10C34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94488" w:rsidRPr="00F10C34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94488" w:rsidRPr="00F10C34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94488" w:rsidRPr="00F10C34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94488" w:rsidRPr="00F10C34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94488" w:rsidRPr="00F10C34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94488" w:rsidRPr="00ED6161" w:rsidTr="00194488">
        <w:trPr>
          <w:trHeight w:val="340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94488" w:rsidRPr="00ED6161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61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Производительность труда </w:t>
            </w:r>
            <w:r w:rsidRPr="0052075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AP</w:t>
            </w:r>
            <w:r w:rsidRPr="0052075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vertAlign w:val="subscript"/>
                <w:lang w:val="en-US"/>
              </w:rPr>
              <w:t>L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94488" w:rsidRPr="00F10C34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94488" w:rsidRPr="00F10C34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94488" w:rsidRPr="00F10C34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94488" w:rsidRPr="00F10C34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94488" w:rsidRPr="00F10C34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4488" w:rsidRPr="00F10C34" w:rsidRDefault="00194488" w:rsidP="00194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</w:tbl>
    <w:p w:rsidR="00372273" w:rsidRDefault="00372273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/>
          <w:spacing w:val="-6"/>
          <w:sz w:val="28"/>
          <w:szCs w:val="28"/>
        </w:rPr>
      </w:pPr>
    </w:p>
    <w:p w:rsidR="00372273" w:rsidRDefault="00372273" w:rsidP="003722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5B9">
        <w:rPr>
          <w:rFonts w:ascii="Times New Roman" w:hAnsi="Times New Roman" w:cs="Times New Roman"/>
          <w:b/>
          <w:i/>
          <w:sz w:val="28"/>
          <w:szCs w:val="28"/>
        </w:rPr>
        <w:t>Задача 3.</w:t>
      </w:r>
      <w:r w:rsidRPr="00DF05B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Фирма производит игрушки, которые продает на </w:t>
      </w:r>
      <w:proofErr w:type="gramStart"/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совершенно конкурентном</w:t>
      </w:r>
      <w:proofErr w:type="gramEnd"/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рынке по цене 10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</w:t>
      </w:r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./шт. Производственная функция задана уравнением </w:t>
      </w:r>
      <w:r w:rsidRPr="0052075D">
        <w:rPr>
          <w:rFonts w:ascii="Times New Roman" w:eastAsia="Times New Roman" w:hAnsi="Times New Roman" w:cs="Times New Roman"/>
          <w:sz w:val="28"/>
          <w:szCs w:val="28"/>
          <w:lang w:eastAsia="ru-RU"/>
        </w:rPr>
        <w:t>Q = 30 L – 0,5 L</w:t>
      </w:r>
      <w:r w:rsidRPr="0052075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5207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Написать формулу для расчета стоимости предельного продукта труда на данной фирме (рынок </w:t>
      </w:r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труда совершенной конкуренции). Если ставка заработной платы равна 200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</w:t>
      </w:r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месяц, сколько работников наймет фирма?</w:t>
      </w:r>
    </w:p>
    <w:p w:rsidR="00194488" w:rsidRPr="00715381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15381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Задача </w:t>
      </w:r>
      <w:r w:rsidR="00372273">
        <w:rPr>
          <w:rFonts w:ascii="Times New Roman" w:hAnsi="Times New Roman" w:cs="Times New Roman"/>
          <w:b/>
          <w:i/>
          <w:spacing w:val="-6"/>
          <w:sz w:val="28"/>
          <w:szCs w:val="28"/>
        </w:rPr>
        <w:t>4</w:t>
      </w:r>
      <w:r w:rsidRPr="00715381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. </w:t>
      </w:r>
      <w:r w:rsidRPr="00715381">
        <w:rPr>
          <w:rFonts w:ascii="Times New Roman" w:hAnsi="Times New Roman" w:cs="Times New Roman"/>
          <w:spacing w:val="-6"/>
          <w:sz w:val="28"/>
          <w:szCs w:val="28"/>
        </w:rPr>
        <w:t>Фирма является монополистом на рынке труда и совершенным конкурентом на товарном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рынке</w:t>
      </w:r>
      <w:r w:rsidRPr="00715381">
        <w:rPr>
          <w:rFonts w:ascii="Times New Roman" w:hAnsi="Times New Roman" w:cs="Times New Roman"/>
          <w:spacing w:val="-6"/>
          <w:sz w:val="28"/>
          <w:szCs w:val="28"/>
        </w:rPr>
        <w:t>. Известна производственная функция фирмы  Q = 380L–L</w:t>
      </w:r>
      <w:r w:rsidRPr="00715381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>2</w:t>
      </w:r>
      <w:r w:rsidRPr="00715381">
        <w:rPr>
          <w:rFonts w:ascii="Times New Roman" w:hAnsi="Times New Roman" w:cs="Times New Roman"/>
          <w:spacing w:val="-6"/>
          <w:sz w:val="28"/>
          <w:szCs w:val="28"/>
        </w:rPr>
        <w:t>, функция предложения труда L = 2</w:t>
      </w:r>
      <w:r>
        <w:rPr>
          <w:rFonts w:ascii="Times New Roman" w:hAnsi="Times New Roman" w:cs="Times New Roman"/>
          <w:spacing w:val="-6"/>
          <w:sz w:val="28"/>
          <w:szCs w:val="28"/>
        </w:rPr>
        <w:t>W</w:t>
      </w:r>
      <w:r w:rsidRPr="00715381">
        <w:rPr>
          <w:rFonts w:ascii="Times New Roman" w:hAnsi="Times New Roman" w:cs="Times New Roman"/>
          <w:spacing w:val="-6"/>
          <w:sz w:val="28"/>
          <w:szCs w:val="28"/>
        </w:rPr>
        <w:t>–</w:t>
      </w:r>
      <w:r>
        <w:rPr>
          <w:rFonts w:ascii="Times New Roman" w:hAnsi="Times New Roman" w:cs="Times New Roman"/>
          <w:spacing w:val="-6"/>
          <w:sz w:val="28"/>
          <w:szCs w:val="28"/>
        </w:rPr>
        <w:t>1</w:t>
      </w:r>
      <w:r w:rsidRPr="00715381">
        <w:rPr>
          <w:rFonts w:ascii="Times New Roman" w:hAnsi="Times New Roman" w:cs="Times New Roman"/>
          <w:spacing w:val="-6"/>
          <w:sz w:val="28"/>
          <w:szCs w:val="28"/>
        </w:rPr>
        <w:t>60. Определить количество нанятых работников и их заработную плату, если цена единицы продукции равна 1 д. е.</w:t>
      </w:r>
    </w:p>
    <w:p w:rsidR="00372273" w:rsidRDefault="00372273" w:rsidP="00372273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5.</w:t>
      </w:r>
      <w:r w:rsidRPr="00A07FFB">
        <w:rPr>
          <w:rFonts w:ascii="Times New Roman" w:hAnsi="Times New Roman" w:cs="Times New Roman"/>
          <w:sz w:val="28"/>
          <w:szCs w:val="28"/>
        </w:rPr>
        <w:t xml:space="preserve"> </w:t>
      </w:r>
      <w:r w:rsidRPr="007431A2">
        <w:rPr>
          <w:rFonts w:ascii="Times New Roman" w:hAnsi="Times New Roman" w:cs="Times New Roman"/>
          <w:sz w:val="28"/>
          <w:szCs w:val="28"/>
        </w:rPr>
        <w:t xml:space="preserve">При процентной ставке 32 % определить выгодность покупки оборудования по цене 10000 </w:t>
      </w:r>
      <w:r>
        <w:rPr>
          <w:rFonts w:ascii="Times New Roman" w:hAnsi="Times New Roman" w:cs="Times New Roman"/>
          <w:sz w:val="28"/>
          <w:szCs w:val="28"/>
        </w:rPr>
        <w:t>д. е.</w:t>
      </w:r>
      <w:r w:rsidRPr="007431A2">
        <w:rPr>
          <w:rFonts w:ascii="Times New Roman" w:hAnsi="Times New Roman" w:cs="Times New Roman"/>
          <w:sz w:val="28"/>
          <w:szCs w:val="28"/>
        </w:rPr>
        <w:t xml:space="preserve">, если от эксплуатации в течение двух лет ожидаются чистые годовые доходы в размере 3600 </w:t>
      </w:r>
      <w:r>
        <w:rPr>
          <w:rFonts w:ascii="Times New Roman" w:hAnsi="Times New Roman" w:cs="Times New Roman"/>
          <w:sz w:val="28"/>
          <w:szCs w:val="28"/>
        </w:rPr>
        <w:t>д. е.</w:t>
      </w:r>
      <w:r w:rsidRPr="007431A2">
        <w:rPr>
          <w:rFonts w:ascii="Times New Roman" w:hAnsi="Times New Roman" w:cs="Times New Roman"/>
          <w:sz w:val="28"/>
          <w:szCs w:val="28"/>
        </w:rPr>
        <w:t xml:space="preserve">, ежегодно и в конце второго года оно может быть продано за 9000 </w:t>
      </w:r>
      <w:r>
        <w:rPr>
          <w:rFonts w:ascii="Times New Roman" w:hAnsi="Times New Roman" w:cs="Times New Roman"/>
          <w:sz w:val="28"/>
          <w:szCs w:val="28"/>
        </w:rPr>
        <w:t>д. е.</w:t>
      </w:r>
    </w:p>
    <w:p w:rsidR="00372273" w:rsidRDefault="00372273" w:rsidP="003722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2F"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6</w:t>
      </w:r>
      <w:r w:rsidRPr="00D15E2F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D1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Инвестиционный проект характеризуется следующими данными: инвестирование в объеме 27 </w:t>
      </w:r>
      <w:proofErr w:type="gramStart"/>
      <w:r w:rsidRPr="00D15E2F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D1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е. производится в начале действия проекта, а затем в течение трех лет (в конце года) поступает выручка одинаковыми суммами в 20 млрд д. е. Эксперт по кредитам имеет основания утверждать, что в течение ближайших трех лет ставка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по кредитам не опустится</w:t>
      </w:r>
      <w:r w:rsidRPr="00D1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40 %. Насколько выгоден предлагаемый инвестиционный проект?</w:t>
      </w:r>
    </w:p>
    <w:p w:rsidR="00372273" w:rsidRPr="00C11C5B" w:rsidRDefault="00372273" w:rsidP="00372273">
      <w:pPr>
        <w:pStyle w:val="a3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C11C5B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>7</w:t>
      </w:r>
      <w:r w:rsidRPr="00C11C5B">
        <w:rPr>
          <w:rFonts w:ascii="Times New Roman" w:hAnsi="Times New Roman" w:cs="Times New Roman"/>
          <w:b/>
          <w:i/>
          <w:spacing w:val="-6"/>
          <w:sz w:val="28"/>
          <w:szCs w:val="28"/>
        </w:rPr>
        <w:t>.</w:t>
      </w:r>
      <w:r w:rsidRPr="00C11C5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11C5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Спрос на землю описывается уравнением Q = 100 – 2 R, где Q – площадь земельных угодий, </w:t>
      </w:r>
      <w:proofErr w:type="gramStart"/>
      <w:r w:rsidRPr="00C11C5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га</w:t>
      </w:r>
      <w:proofErr w:type="gramEnd"/>
      <w:r w:rsidRPr="00C11C5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; R – арендная плата, д. е. Если Q = 90 га, а ставка банковского процента </w:t>
      </w:r>
      <w:proofErr w:type="spellStart"/>
      <w:r w:rsidRPr="00C11C5B">
        <w:rPr>
          <w:rFonts w:ascii="Times New Roman" w:eastAsia="Times New Roman" w:hAnsi="Times New Roman" w:cs="Times New Roman"/>
          <w:spacing w:val="-6"/>
          <w:sz w:val="28"/>
          <w:szCs w:val="28"/>
          <w:lang w:val="en-US" w:eastAsia="ru-RU"/>
        </w:rPr>
        <w:t>i</w:t>
      </w:r>
      <w:proofErr w:type="spellEnd"/>
      <w:r w:rsidRPr="00C11C5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= 15 % годовых, какова будет цена 1 га земли? </w:t>
      </w:r>
    </w:p>
    <w:p w:rsidR="00372273" w:rsidRPr="00C11C5B" w:rsidRDefault="00372273" w:rsidP="00372273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11C5B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>8</w:t>
      </w:r>
      <w:r w:rsidRPr="00C11C5B">
        <w:rPr>
          <w:rFonts w:ascii="Times New Roman" w:hAnsi="Times New Roman" w:cs="Times New Roman"/>
          <w:b/>
          <w:i/>
          <w:spacing w:val="-6"/>
          <w:sz w:val="28"/>
          <w:szCs w:val="28"/>
        </w:rPr>
        <w:t>.</w:t>
      </w:r>
      <w:r w:rsidRPr="00C11C5B">
        <w:rPr>
          <w:rFonts w:ascii="Times New Roman" w:hAnsi="Times New Roman" w:cs="Times New Roman"/>
          <w:spacing w:val="-6"/>
          <w:sz w:val="28"/>
          <w:szCs w:val="28"/>
        </w:rPr>
        <w:t xml:space="preserve"> В двух хозяйствах под пшеницу занято по 2 тыс. га, разных по плодородию. Урожайность соответственно составила 40 и 50 ц/га. Цена за 1 ц устанавливается на уровне индивидуальной стоимости первого хозяйства и равна 180 д. е., индивидуальная стоимость 1 ц во втором хозяйстве − 150 д. е. Определить величину дифференциальной ренты в обоих хозяйствах.</w:t>
      </w:r>
    </w:p>
    <w:p w:rsidR="00372273" w:rsidRDefault="00372273" w:rsidP="00372273">
      <w:pPr>
        <w:pStyle w:val="a3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рендная плата за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 участка составляет 420 д. 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 Годовая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>%. Определить цену земельного участка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273" w:rsidRDefault="00372273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94488" w:rsidRPr="00F10C34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10C34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к решению задач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Предельная доходность ресурса (</w:t>
      </w:r>
      <w:r>
        <w:rPr>
          <w:rFonts w:ascii="Times New Roman" w:hAnsi="Times New Roman" w:cs="Times New Roman"/>
          <w:sz w:val="28"/>
          <w:szCs w:val="28"/>
          <w:lang w:val="en-US"/>
        </w:rPr>
        <w:t>MRP</w:t>
      </w:r>
      <w:r>
        <w:rPr>
          <w:rFonts w:ascii="Times New Roman" w:hAnsi="Times New Roman" w:cs="Times New Roman"/>
          <w:sz w:val="28"/>
          <w:szCs w:val="28"/>
        </w:rPr>
        <w:t>) определяется:</w:t>
      </w:r>
    </w:p>
    <w:p w:rsidR="00194488" w:rsidRDefault="00194488" w:rsidP="0019448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94488" w:rsidRDefault="00194488" w:rsidP="001944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D7943">
        <w:rPr>
          <w:rFonts w:ascii="Times New Roman" w:eastAsia="Times New Roman" w:hAnsi="Times New Roman" w:cs="Times New Roman"/>
          <w:iCs/>
          <w:position w:val="-34"/>
          <w:sz w:val="28"/>
          <w:szCs w:val="28"/>
        </w:rPr>
        <w:object w:dxaOrig="4720" w:dyaOrig="780">
          <v:shape id="_x0000_i1065" type="#_x0000_t75" style="width:236.25pt;height:39pt" o:ole="">
            <v:imagedata r:id="rId88" o:title=""/>
          </v:shape>
          <o:OLEObject Type="Embed" ProgID="Equation.3" ShapeID="_x0000_i1065" DrawAspect="Content" ObjectID="_1560075888" r:id="rId89"/>
        </w:object>
      </w:r>
      <w:r>
        <w:rPr>
          <w:rFonts w:ascii="Times New Roman" w:eastAsia="Times New Roman" w:hAnsi="Times New Roman" w:cs="Times New Roman"/>
          <w:iCs/>
          <w:sz w:val="28"/>
          <w:szCs w:val="28"/>
        </w:rPr>
        <w:t>,</w:t>
      </w:r>
    </w:p>
    <w:p w:rsidR="00194488" w:rsidRDefault="00194488" w:rsidP="001944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где </w:t>
      </w:r>
      <w:r w:rsidRPr="007D7943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620" w:dyaOrig="279">
          <v:shape id="_x0000_i1066" type="#_x0000_t75" style="width:30.75pt;height:13.5pt" o:ole="">
            <v:imagedata r:id="rId90" o:title=""/>
          </v:shape>
          <o:OLEObject Type="Embed" ProgID="Equation.3" ShapeID="_x0000_i1066" DrawAspect="Content" ObjectID="_1560075889" r:id="rId91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7943">
        <w:rPr>
          <w:rFonts w:ascii="Times New Roman" w:eastAsia="Times New Roman" w:hAnsi="Times New Roman" w:cs="Times New Roman"/>
          <w:sz w:val="28"/>
          <w:szCs w:val="28"/>
        </w:rPr>
        <w:t xml:space="preserve">− </w:t>
      </w:r>
      <w:r>
        <w:rPr>
          <w:rFonts w:ascii="Times New Roman" w:eastAsia="Times New Roman" w:hAnsi="Times New Roman" w:cs="Times New Roman"/>
          <w:sz w:val="28"/>
          <w:szCs w:val="28"/>
        </w:rPr>
        <w:t>прирост общего дохода фирмы, д. е.;</w:t>
      </w:r>
    </w:p>
    <w:p w:rsidR="00194488" w:rsidRDefault="00194488" w:rsidP="00194488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7943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420" w:dyaOrig="279">
          <v:shape id="_x0000_i1067" type="#_x0000_t75" style="width:21pt;height:13.5pt" o:ole="">
            <v:imagedata r:id="rId52" o:title=""/>
          </v:shape>
          <o:OLEObject Type="Embed" ProgID="Equation.3" ShapeID="_x0000_i1067" DrawAspect="Content" ObjectID="_1560075890" r:id="rId92"/>
        </w:object>
      </w:r>
      <w:r w:rsidRPr="007D7943">
        <w:rPr>
          <w:rFonts w:ascii="Times New Roman" w:eastAsia="Times New Roman" w:hAnsi="Times New Roman" w:cs="Times New Roman"/>
          <w:sz w:val="28"/>
          <w:szCs w:val="28"/>
        </w:rPr>
        <w:t xml:space="preserve"> − прирост количества переменного фактора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труд.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ед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94488" w:rsidRDefault="00194488" w:rsidP="00194488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MP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предельный продукт, натур.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ед.;</w:t>
      </w:r>
    </w:p>
    <w:p w:rsidR="00194488" w:rsidRPr="005B501D" w:rsidRDefault="00194488" w:rsidP="00194488">
      <w:pPr>
        <w:spacing w:after="0" w:line="240" w:lineRule="auto"/>
        <w:ind w:firstLine="130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MR</w:t>
      </w:r>
      <w:r w:rsidRPr="005B501D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предельный доход, д. е.</w:t>
      </w:r>
      <w:proofErr w:type="gramEnd"/>
    </w:p>
    <w:p w:rsidR="00997B15" w:rsidRDefault="00997B15" w:rsidP="003722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97B15" w:rsidRDefault="00997B15" w:rsidP="003722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72273" w:rsidRDefault="00372273" w:rsidP="003722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Дисконтированная стоимость определяется по формуле:</w:t>
      </w:r>
    </w:p>
    <w:p w:rsidR="00372273" w:rsidRDefault="00372273" w:rsidP="0037227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72273" w:rsidRDefault="00372273" w:rsidP="0037227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CD4154">
        <w:rPr>
          <w:rFonts w:ascii="Times New Roman" w:hAnsi="Times New Roman"/>
          <w:position w:val="-36"/>
          <w:sz w:val="28"/>
          <w:szCs w:val="28"/>
        </w:rPr>
        <w:object w:dxaOrig="2160" w:dyaOrig="820">
          <v:shape id="_x0000_i1068" type="#_x0000_t75" style="width:108pt;height:41.25pt" o:ole="">
            <v:imagedata r:id="rId93" o:title=""/>
          </v:shape>
          <o:OLEObject Type="Embed" ProgID="Equation.3" ShapeID="_x0000_i1068" DrawAspect="Content" ObjectID="_1560075891" r:id="rId94"/>
        </w:object>
      </w:r>
    </w:p>
    <w:p w:rsidR="00372273" w:rsidRDefault="00372273" w:rsidP="0037227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372273" w:rsidRPr="00D40A12" w:rsidRDefault="00372273" w:rsidP="0037227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PDV</w:t>
      </w:r>
      <w:r w:rsidRPr="00D40A1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дисконтированная стоимость;</w:t>
      </w:r>
    </w:p>
    <w:p w:rsidR="00372273" w:rsidRPr="00D40A12" w:rsidRDefault="00372273" w:rsidP="00372273">
      <w:pPr>
        <w:spacing w:after="0" w:line="240" w:lineRule="auto"/>
        <w:ind w:firstLine="1304"/>
        <w:jc w:val="both"/>
        <w:rPr>
          <w:rFonts w:ascii="Times New Roman" w:hAnsi="Times New Roman"/>
          <w:sz w:val="28"/>
          <w:szCs w:val="28"/>
        </w:rPr>
      </w:pPr>
      <w:r w:rsidRPr="00075927">
        <w:rPr>
          <w:position w:val="-12"/>
        </w:rPr>
        <w:object w:dxaOrig="360" w:dyaOrig="380">
          <v:shape id="_x0000_i1069" type="#_x0000_t75" style="width:18pt;height:19.5pt" o:ole="">
            <v:imagedata r:id="rId95" o:title=""/>
          </v:shape>
          <o:OLEObject Type="Embed" ProgID="Equation.3" ShapeID="_x0000_i1069" DrawAspect="Content" ObjectID="_1560075892" r:id="rId96"/>
        </w:object>
      </w:r>
      <w:r w:rsidRPr="00D40A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− </w:t>
      </w:r>
      <w:proofErr w:type="gramStart"/>
      <w:r>
        <w:rPr>
          <w:rFonts w:ascii="Times New Roman" w:hAnsi="Times New Roman"/>
          <w:sz w:val="28"/>
          <w:szCs w:val="28"/>
        </w:rPr>
        <w:t>доход</w:t>
      </w:r>
      <w:proofErr w:type="gramEnd"/>
      <w:r>
        <w:rPr>
          <w:rFonts w:ascii="Times New Roman" w:hAnsi="Times New Roman"/>
          <w:sz w:val="28"/>
          <w:szCs w:val="28"/>
        </w:rPr>
        <w:t xml:space="preserve"> получаемый через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 лет;</w:t>
      </w:r>
    </w:p>
    <w:p w:rsidR="00372273" w:rsidRPr="00A5376E" w:rsidRDefault="00372273" w:rsidP="00372273">
      <w:pPr>
        <w:spacing w:after="0" w:line="240" w:lineRule="auto"/>
        <w:ind w:firstLine="13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D40A12">
        <w:rPr>
          <w:rFonts w:ascii="Times New Roman" w:hAnsi="Times New Roman"/>
          <w:sz w:val="28"/>
          <w:szCs w:val="28"/>
        </w:rPr>
        <w:t xml:space="preserve"> </w:t>
      </w:r>
      <w:r w:rsidRPr="00365629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порядковый</w:t>
      </w:r>
      <w:proofErr w:type="gramEnd"/>
      <w:r>
        <w:rPr>
          <w:rFonts w:ascii="Times New Roman" w:hAnsi="Times New Roman"/>
          <w:sz w:val="28"/>
          <w:szCs w:val="28"/>
        </w:rPr>
        <w:t xml:space="preserve"> номер периода связанного с поступлением средств,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0A12">
        <w:rPr>
          <w:rFonts w:ascii="Times New Roman" w:hAnsi="Times New Roman"/>
          <w:sz w:val="28"/>
          <w:szCs w:val="28"/>
        </w:rPr>
        <w:t>= 1</w:t>
      </w:r>
      <w:r>
        <w:rPr>
          <w:rFonts w:ascii="Times New Roman" w:hAnsi="Times New Roman"/>
          <w:sz w:val="28"/>
          <w:szCs w:val="28"/>
        </w:rPr>
        <w:t>,</w:t>
      </w:r>
      <w:r w:rsidRPr="00D40A12">
        <w:rPr>
          <w:rFonts w:ascii="Times New Roman" w:hAnsi="Times New Roman"/>
          <w:sz w:val="28"/>
          <w:szCs w:val="28"/>
        </w:rPr>
        <w:t xml:space="preserve"> …</w:t>
      </w:r>
      <w:r>
        <w:rPr>
          <w:rFonts w:ascii="Times New Roman" w:hAnsi="Times New Roman"/>
          <w:sz w:val="28"/>
          <w:szCs w:val="28"/>
        </w:rPr>
        <w:t>,</w:t>
      </w:r>
      <w:r w:rsidRPr="00D40A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A5376E">
        <w:rPr>
          <w:rFonts w:ascii="Times New Roman" w:hAnsi="Times New Roman"/>
          <w:sz w:val="28"/>
          <w:szCs w:val="28"/>
        </w:rPr>
        <w:t>;</w:t>
      </w:r>
    </w:p>
    <w:p w:rsidR="00372273" w:rsidRDefault="00372273" w:rsidP="00372273">
      <w:pPr>
        <w:spacing w:after="0" w:line="240" w:lineRule="auto"/>
        <w:ind w:firstLine="1304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rr</w:t>
      </w:r>
      <w:proofErr w:type="spellEnd"/>
      <w:proofErr w:type="gramEnd"/>
      <w:r w:rsidRPr="00D40A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D40A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ставка дисконтирования, в качестве которой принимается реальная норма процента (в десятичном виде).</w:t>
      </w:r>
    </w:p>
    <w:p w:rsidR="00372273" w:rsidRDefault="00DF05B9" w:rsidP="003722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372273">
        <w:rPr>
          <w:rFonts w:ascii="Times New Roman" w:hAnsi="Times New Roman" w:cs="Times New Roman"/>
          <w:sz w:val="28"/>
          <w:szCs w:val="28"/>
        </w:rPr>
        <w:t>ена земли определяется по формуле:</w:t>
      </w:r>
    </w:p>
    <w:p w:rsidR="00372273" w:rsidRDefault="00372273" w:rsidP="0037227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372273" w:rsidRDefault="00372273" w:rsidP="0037227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CD4154">
        <w:rPr>
          <w:rFonts w:ascii="Times New Roman" w:hAnsi="Times New Roman"/>
          <w:position w:val="-26"/>
          <w:sz w:val="28"/>
          <w:szCs w:val="28"/>
        </w:rPr>
        <w:object w:dxaOrig="840" w:dyaOrig="700">
          <v:shape id="_x0000_i1070" type="#_x0000_t75" style="width:42pt;height:35.25pt" o:ole="">
            <v:imagedata r:id="rId97" o:title=""/>
          </v:shape>
          <o:OLEObject Type="Embed" ProgID="Equation.3" ShapeID="_x0000_i1070" DrawAspect="Content" ObjectID="_1560075893" r:id="rId98"/>
        </w:object>
      </w:r>
    </w:p>
    <w:p w:rsidR="00372273" w:rsidRDefault="00372273" w:rsidP="0037227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372273" w:rsidRPr="00D40A12" w:rsidRDefault="00DF05B9" w:rsidP="00DF05B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="00372273">
        <w:rPr>
          <w:rFonts w:ascii="Times New Roman" w:hAnsi="Times New Roman"/>
          <w:sz w:val="28"/>
          <w:szCs w:val="28"/>
          <w:lang w:val="en-US"/>
        </w:rPr>
        <w:t>P</w:t>
      </w:r>
      <w:r w:rsidR="00372273" w:rsidRPr="00D06DC9">
        <w:rPr>
          <w:rFonts w:ascii="Times New Roman" w:hAnsi="Times New Roman"/>
          <w:sz w:val="28"/>
          <w:szCs w:val="28"/>
        </w:rPr>
        <w:t xml:space="preserve"> – </w:t>
      </w:r>
      <w:r w:rsidR="00372273">
        <w:rPr>
          <w:rFonts w:ascii="Times New Roman" w:hAnsi="Times New Roman"/>
          <w:sz w:val="28"/>
          <w:szCs w:val="28"/>
        </w:rPr>
        <w:t>цена земли, д. е.;</w:t>
      </w:r>
    </w:p>
    <w:p w:rsidR="00372273" w:rsidRPr="00D40A12" w:rsidRDefault="00372273" w:rsidP="00DF05B9">
      <w:pPr>
        <w:spacing w:after="0" w:line="240" w:lineRule="auto"/>
        <w:ind w:firstLine="136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годовая</w:t>
      </w:r>
      <w:proofErr w:type="gramEnd"/>
      <w:r>
        <w:rPr>
          <w:rFonts w:ascii="Times New Roman" w:hAnsi="Times New Roman"/>
          <w:sz w:val="28"/>
          <w:szCs w:val="28"/>
        </w:rPr>
        <w:t xml:space="preserve"> рента, </w:t>
      </w:r>
      <w:proofErr w:type="spellStart"/>
      <w:r>
        <w:rPr>
          <w:rFonts w:ascii="Times New Roman" w:hAnsi="Times New Roman"/>
          <w:sz w:val="28"/>
          <w:szCs w:val="28"/>
        </w:rPr>
        <w:t>д.е</w:t>
      </w:r>
      <w:proofErr w:type="spellEnd"/>
      <w:r>
        <w:rPr>
          <w:rFonts w:ascii="Times New Roman" w:hAnsi="Times New Roman"/>
          <w:sz w:val="28"/>
          <w:szCs w:val="28"/>
        </w:rPr>
        <w:t>.;</w:t>
      </w:r>
      <w:r w:rsidRPr="00905897">
        <w:rPr>
          <w:rFonts w:ascii="Times New Roman" w:hAnsi="Times New Roman"/>
          <w:sz w:val="28"/>
          <w:szCs w:val="28"/>
        </w:rPr>
        <w:t xml:space="preserve"> </w:t>
      </w:r>
    </w:p>
    <w:p w:rsidR="00372273" w:rsidRPr="00C11C5B" w:rsidRDefault="00372273" w:rsidP="00DF05B9">
      <w:pPr>
        <w:spacing w:after="0" w:line="240" w:lineRule="auto"/>
        <w:ind w:firstLine="1361"/>
        <w:rPr>
          <w:rFonts w:ascii="Times New Roman" w:hAnsi="Times New Roman"/>
          <w:spacing w:val="-16"/>
          <w:sz w:val="28"/>
          <w:szCs w:val="28"/>
        </w:rPr>
      </w:pPr>
      <w:proofErr w:type="spellStart"/>
      <w:r w:rsidRPr="00C11C5B">
        <w:rPr>
          <w:rFonts w:ascii="Times New Roman" w:hAnsi="Times New Roman"/>
          <w:spacing w:val="-16"/>
          <w:sz w:val="28"/>
          <w:szCs w:val="28"/>
          <w:lang w:val="en-US"/>
        </w:rPr>
        <w:t>i</w:t>
      </w:r>
      <w:proofErr w:type="spellEnd"/>
      <w:r w:rsidRPr="00C11C5B">
        <w:rPr>
          <w:rFonts w:ascii="Times New Roman" w:hAnsi="Times New Roman"/>
          <w:spacing w:val="-16"/>
          <w:sz w:val="28"/>
          <w:szCs w:val="28"/>
        </w:rPr>
        <w:t xml:space="preserve"> – </w:t>
      </w:r>
      <w:proofErr w:type="gramStart"/>
      <w:r w:rsidRPr="00C11C5B">
        <w:rPr>
          <w:rFonts w:ascii="Times New Roman" w:hAnsi="Times New Roman"/>
          <w:spacing w:val="-16"/>
          <w:sz w:val="28"/>
          <w:szCs w:val="28"/>
        </w:rPr>
        <w:t>текущая</w:t>
      </w:r>
      <w:proofErr w:type="gramEnd"/>
      <w:r w:rsidRPr="00C11C5B">
        <w:rPr>
          <w:rFonts w:ascii="Times New Roman" w:hAnsi="Times New Roman"/>
          <w:spacing w:val="-16"/>
          <w:sz w:val="28"/>
          <w:szCs w:val="28"/>
        </w:rPr>
        <w:t xml:space="preserve"> рыночная ставка ссудного процента (в десятичном виде).</w:t>
      </w:r>
    </w:p>
    <w:p w:rsidR="00194488" w:rsidRDefault="00194488" w:rsidP="00DF05B9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194488" w:rsidRPr="00545433" w:rsidRDefault="00194488" w:rsidP="00545433">
      <w:pPr>
        <w:spacing w:after="0" w:line="240" w:lineRule="auto"/>
        <w:ind w:firstLine="851"/>
        <w:jc w:val="both"/>
        <w:rPr>
          <w:rStyle w:val="FontStyle32"/>
          <w:sz w:val="28"/>
          <w:szCs w:val="28"/>
        </w:rPr>
      </w:pPr>
      <w:proofErr w:type="gramStart"/>
      <w:r w:rsidRPr="00372273">
        <w:rPr>
          <w:rStyle w:val="FontStyle32"/>
          <w:rFonts w:eastAsia="Times New Roman"/>
          <w:b/>
          <w:i/>
          <w:sz w:val="28"/>
          <w:szCs w:val="28"/>
          <w:lang w:eastAsia="ru-RU"/>
        </w:rPr>
        <w:t>Основные понятия и термины:</w:t>
      </w:r>
      <w:r>
        <w:rPr>
          <w:rStyle w:val="FontStyle32"/>
          <w:rFonts w:eastAsia="Times New Roman"/>
          <w:i/>
          <w:sz w:val="28"/>
          <w:szCs w:val="28"/>
          <w:lang w:eastAsia="ru-RU"/>
        </w:rPr>
        <w:t xml:space="preserve"> </w:t>
      </w:r>
      <w:r>
        <w:rPr>
          <w:rStyle w:val="FontStyle32"/>
          <w:rFonts w:eastAsia="Times New Roman"/>
          <w:sz w:val="28"/>
          <w:szCs w:val="28"/>
          <w:lang w:eastAsia="ru-RU"/>
        </w:rPr>
        <w:t xml:space="preserve">факторы производства, рынок ресурсов, производный спрос, предельный продукт </w:t>
      </w:r>
      <w:r w:rsidRPr="00D81970">
        <w:rPr>
          <w:rStyle w:val="FontStyle32"/>
          <w:rFonts w:eastAsia="Times New Roman"/>
          <w:sz w:val="28"/>
          <w:szCs w:val="28"/>
          <w:lang w:eastAsia="ru-RU"/>
        </w:rPr>
        <w:t>ресурса</w:t>
      </w:r>
      <w:r>
        <w:rPr>
          <w:rStyle w:val="FontStyle32"/>
          <w:rFonts w:eastAsia="Times New Roman"/>
          <w:sz w:val="28"/>
          <w:szCs w:val="28"/>
          <w:lang w:eastAsia="ru-RU"/>
        </w:rPr>
        <w:t xml:space="preserve"> в денежном выражении, предельные издержки ресурса, эластичность спроса на фактор производства, рыночный спрос на ресурсы, рыночное предложение ресурса, элементы рынка труда, за</w:t>
      </w:r>
      <w:r w:rsidR="00372273">
        <w:rPr>
          <w:rStyle w:val="FontStyle32"/>
          <w:rFonts w:eastAsia="Times New Roman"/>
          <w:sz w:val="28"/>
          <w:szCs w:val="28"/>
          <w:lang w:eastAsia="ru-RU"/>
        </w:rPr>
        <w:t>работная плата</w:t>
      </w:r>
      <w:r>
        <w:rPr>
          <w:rStyle w:val="FontStyle32"/>
          <w:rFonts w:eastAsia="Times New Roman"/>
          <w:sz w:val="28"/>
          <w:szCs w:val="28"/>
          <w:lang w:eastAsia="ru-RU"/>
        </w:rPr>
        <w:t xml:space="preserve">, номинальная заработная плата, реальная заработная плата, повременная заработная плата, сдельная заработная плата, монопсония на рынке труда, профсоюз, </w:t>
      </w:r>
      <w:r w:rsidRPr="00452C95">
        <w:rPr>
          <w:rFonts w:ascii="Times New Roman" w:hAnsi="Times New Roman" w:cs="Times New Roman"/>
          <w:sz w:val="28"/>
          <w:szCs w:val="28"/>
        </w:rPr>
        <w:t>рынок капитала, физический капитал, денежный капитал, оборотный</w:t>
      </w:r>
      <w:proofErr w:type="gramEnd"/>
      <w:r w:rsidRPr="00452C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2C95">
        <w:rPr>
          <w:rFonts w:ascii="Times New Roman" w:hAnsi="Times New Roman" w:cs="Times New Roman"/>
          <w:sz w:val="28"/>
          <w:szCs w:val="28"/>
        </w:rPr>
        <w:t>капитал, основной капитал, износ капитала, амортизация, ссудный капитал, ссудный процент, спрос на заемный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C95">
        <w:rPr>
          <w:rFonts w:ascii="Times New Roman" w:hAnsi="Times New Roman" w:cs="Times New Roman"/>
          <w:sz w:val="28"/>
          <w:szCs w:val="28"/>
        </w:rPr>
        <w:t xml:space="preserve">(ссудный) капитал, предложение заемного капитала, номинальная и реальная ставка ссудного процента, инвестиции, </w:t>
      </w:r>
      <w:r w:rsidRPr="00452C95">
        <w:rPr>
          <w:rStyle w:val="FontStyle32"/>
          <w:rFonts w:eastAsia="Times New Roman"/>
          <w:sz w:val="28"/>
          <w:szCs w:val="28"/>
          <w:lang w:eastAsia="ru-RU"/>
        </w:rPr>
        <w:t xml:space="preserve">дисконтированная </w:t>
      </w:r>
      <w:r>
        <w:rPr>
          <w:rStyle w:val="FontStyle32"/>
          <w:rFonts w:eastAsia="Times New Roman"/>
          <w:sz w:val="28"/>
          <w:szCs w:val="28"/>
          <w:lang w:eastAsia="ru-RU"/>
        </w:rPr>
        <w:t>стоимость</w:t>
      </w:r>
      <w:r w:rsidR="00372273">
        <w:rPr>
          <w:rStyle w:val="FontStyle32"/>
          <w:rFonts w:eastAsia="Times New Roman"/>
          <w:sz w:val="28"/>
          <w:szCs w:val="28"/>
          <w:lang w:eastAsia="ru-RU"/>
        </w:rPr>
        <w:t xml:space="preserve">, </w:t>
      </w:r>
      <w:r w:rsidRPr="00C11C5B">
        <w:rPr>
          <w:rStyle w:val="FontStyle32"/>
          <w:rFonts w:eastAsia="Times New Roman"/>
          <w:spacing w:val="-6"/>
          <w:sz w:val="28"/>
          <w:szCs w:val="28"/>
          <w:lang w:eastAsia="ru-RU"/>
        </w:rPr>
        <w:t xml:space="preserve">экономическая рента, земельная рента, дифференциальная рента, цена земли, естественное плодородие почвы, экономическое плодородие почвы, спрос на землю, предложение земли. </w:t>
      </w:r>
      <w:proofErr w:type="gramEnd"/>
    </w:p>
    <w:p w:rsidR="00194488" w:rsidRPr="008F4942" w:rsidRDefault="00194488" w:rsidP="0019448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52830" w:rsidRPr="007127F2" w:rsidRDefault="00652830" w:rsidP="0065283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32"/>
        </w:rPr>
      </w:pPr>
      <w:r w:rsidRPr="007127F2">
        <w:rPr>
          <w:rFonts w:ascii="Times New Roman" w:hAnsi="Times New Roman" w:cs="Times New Roman"/>
          <w:b/>
          <w:sz w:val="28"/>
          <w:szCs w:val="32"/>
        </w:rPr>
        <w:t>Тема 1</w:t>
      </w:r>
      <w:r>
        <w:rPr>
          <w:rFonts w:ascii="Times New Roman" w:hAnsi="Times New Roman" w:cs="Times New Roman"/>
          <w:b/>
          <w:sz w:val="28"/>
          <w:szCs w:val="32"/>
        </w:rPr>
        <w:t>1</w:t>
      </w:r>
      <w:r w:rsidRPr="007127F2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2228C9">
        <w:rPr>
          <w:rFonts w:ascii="Times New Roman" w:hAnsi="Times New Roman" w:cs="Times New Roman"/>
          <w:b/>
          <w:sz w:val="28"/>
          <w:szCs w:val="32"/>
        </w:rPr>
        <w:t xml:space="preserve">Рыночная неопределенность: </w:t>
      </w:r>
      <w:r w:rsidRPr="007127F2">
        <w:rPr>
          <w:rFonts w:ascii="Times New Roman" w:hAnsi="Times New Roman" w:cs="Times New Roman"/>
          <w:b/>
          <w:sz w:val="28"/>
          <w:szCs w:val="32"/>
        </w:rPr>
        <w:t xml:space="preserve">риск </w:t>
      </w:r>
      <w:r w:rsidR="002228C9">
        <w:rPr>
          <w:rFonts w:ascii="Times New Roman" w:hAnsi="Times New Roman" w:cs="Times New Roman"/>
          <w:b/>
          <w:sz w:val="28"/>
          <w:szCs w:val="32"/>
        </w:rPr>
        <w:t>и асимметрия информации</w:t>
      </w:r>
    </w:p>
    <w:p w:rsidR="00652830" w:rsidRDefault="00652830" w:rsidP="006528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52830" w:rsidRPr="001C7999" w:rsidRDefault="00652830" w:rsidP="0065283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C7999">
        <w:rPr>
          <w:rFonts w:ascii="Times New Roman" w:hAnsi="Times New Roman" w:cs="Times New Roman"/>
          <w:b/>
          <w:i/>
          <w:sz w:val="28"/>
          <w:szCs w:val="28"/>
        </w:rPr>
        <w:t xml:space="preserve">Теоретические вопросы </w:t>
      </w:r>
    </w:p>
    <w:p w:rsidR="00652830" w:rsidRPr="00EB050F" w:rsidRDefault="00652830" w:rsidP="006528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52830" w:rsidRPr="00EB050F" w:rsidRDefault="00652830" w:rsidP="00652830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050F">
        <w:rPr>
          <w:rFonts w:ascii="Times New Roman" w:hAnsi="Times New Roman" w:cs="Times New Roman"/>
          <w:sz w:val="28"/>
          <w:szCs w:val="28"/>
        </w:rPr>
        <w:t>Информация и ее роль в рыночной экономике.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28C9">
        <w:rPr>
          <w:rFonts w:ascii="Times New Roman" w:hAnsi="Times New Roman" w:cs="Times New Roman"/>
          <w:sz w:val="28"/>
          <w:szCs w:val="28"/>
        </w:rPr>
        <w:t>Экономический выбор в условиях неопределенности</w:t>
      </w:r>
      <w:r>
        <w:rPr>
          <w:rFonts w:ascii="Times New Roman" w:hAnsi="Times New Roman" w:cs="Times New Roman"/>
          <w:sz w:val="28"/>
          <w:szCs w:val="28"/>
        </w:rPr>
        <w:t xml:space="preserve"> и р</w:t>
      </w:r>
      <w:r w:rsidRPr="00EB050F">
        <w:rPr>
          <w:rFonts w:ascii="Times New Roman" w:hAnsi="Times New Roman" w:cs="Times New Roman"/>
          <w:sz w:val="28"/>
          <w:szCs w:val="28"/>
        </w:rPr>
        <w:t>иск</w:t>
      </w:r>
      <w:r w:rsidR="002228C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2830" w:rsidRPr="00EB050F" w:rsidRDefault="002228C9" w:rsidP="00652830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Асимметрия </w:t>
      </w:r>
      <w:r w:rsidR="00652830" w:rsidRPr="00EB050F">
        <w:rPr>
          <w:rFonts w:ascii="Times New Roman" w:hAnsi="Times New Roman" w:cs="Times New Roman"/>
          <w:sz w:val="28"/>
          <w:szCs w:val="28"/>
        </w:rPr>
        <w:t>информации. Рынки с асимметричной информацией. Роль рыночных сигналов в преодолении информационной асимметрии.</w:t>
      </w:r>
    </w:p>
    <w:p w:rsidR="00652830" w:rsidRDefault="00652830" w:rsidP="00652830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050F">
        <w:rPr>
          <w:rFonts w:ascii="Times New Roman" w:hAnsi="Times New Roman" w:cs="Times New Roman"/>
          <w:sz w:val="28"/>
          <w:szCs w:val="28"/>
        </w:rPr>
        <w:t>Моральный риск и рынок страхования. Проблема «принципал-агент».</w:t>
      </w:r>
      <w:r w:rsidR="002228C9" w:rsidRPr="00EB050F">
        <w:rPr>
          <w:rFonts w:ascii="Times New Roman" w:hAnsi="Times New Roman" w:cs="Times New Roman"/>
          <w:sz w:val="28"/>
          <w:szCs w:val="28"/>
        </w:rPr>
        <w:t xml:space="preserve"> </w:t>
      </w:r>
      <w:r w:rsidRPr="00EB050F">
        <w:rPr>
          <w:rFonts w:ascii="Times New Roman" w:hAnsi="Times New Roman" w:cs="Times New Roman"/>
          <w:sz w:val="28"/>
          <w:szCs w:val="28"/>
        </w:rPr>
        <w:t>Деятельность государства по регулированию асимметричности информации.</w:t>
      </w:r>
    </w:p>
    <w:p w:rsidR="00652830" w:rsidRPr="00EB050F" w:rsidRDefault="00652830" w:rsidP="0065283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52830" w:rsidRPr="0054519A" w:rsidRDefault="00652830" w:rsidP="00652830">
      <w:pPr>
        <w:spacing w:after="0" w:line="240" w:lineRule="auto"/>
        <w:ind w:firstLine="851"/>
        <w:jc w:val="both"/>
        <w:rPr>
          <w:rStyle w:val="FontStyle32"/>
          <w:rFonts w:eastAsia="Times New Roman"/>
          <w:sz w:val="28"/>
          <w:szCs w:val="28"/>
          <w:lang w:eastAsia="ru-RU"/>
        </w:rPr>
      </w:pPr>
      <w:proofErr w:type="gramStart"/>
      <w:r w:rsidRPr="002228C9">
        <w:rPr>
          <w:rStyle w:val="FontStyle32"/>
          <w:rFonts w:eastAsia="Times New Roman"/>
          <w:b/>
          <w:i/>
          <w:sz w:val="28"/>
          <w:szCs w:val="28"/>
          <w:lang w:eastAsia="ru-RU"/>
        </w:rPr>
        <w:t>Основные понятия и термины</w:t>
      </w:r>
      <w:r>
        <w:rPr>
          <w:rStyle w:val="FontStyle32"/>
          <w:rFonts w:eastAsia="Times New Roman"/>
          <w:i/>
          <w:sz w:val="28"/>
          <w:szCs w:val="28"/>
          <w:lang w:eastAsia="ru-RU"/>
        </w:rPr>
        <w:t>:</w:t>
      </w:r>
      <w:r w:rsidRPr="0054519A">
        <w:rPr>
          <w:rStyle w:val="FontStyle32"/>
          <w:rFonts w:eastAsia="Times New Roman"/>
          <w:i/>
          <w:sz w:val="28"/>
          <w:szCs w:val="28"/>
          <w:lang w:eastAsia="ru-RU"/>
        </w:rPr>
        <w:t xml:space="preserve"> </w:t>
      </w:r>
      <w:r w:rsidR="002228C9">
        <w:rPr>
          <w:rStyle w:val="FontStyle32"/>
          <w:rFonts w:eastAsia="Times New Roman"/>
          <w:sz w:val="28"/>
          <w:szCs w:val="28"/>
          <w:lang w:eastAsia="ru-RU"/>
        </w:rPr>
        <w:t>полная информация, асимметрия</w:t>
      </w:r>
      <w:r>
        <w:rPr>
          <w:rStyle w:val="FontStyle32"/>
          <w:rFonts w:eastAsia="Times New Roman"/>
          <w:sz w:val="28"/>
          <w:szCs w:val="28"/>
          <w:lang w:eastAsia="ru-RU"/>
        </w:rPr>
        <w:t xml:space="preserve"> информация, неопределенность в экономике, </w:t>
      </w:r>
      <w:r w:rsidR="002228C9">
        <w:rPr>
          <w:rStyle w:val="FontStyle32"/>
          <w:rFonts w:eastAsia="Times New Roman"/>
          <w:sz w:val="28"/>
          <w:szCs w:val="28"/>
          <w:lang w:eastAsia="ru-RU"/>
        </w:rPr>
        <w:t xml:space="preserve">риск, вероятность, диверсификация, страхование, </w:t>
      </w:r>
      <w:r>
        <w:rPr>
          <w:rStyle w:val="FontStyle32"/>
          <w:rFonts w:eastAsia="Times New Roman"/>
          <w:sz w:val="28"/>
          <w:szCs w:val="28"/>
          <w:lang w:eastAsia="ru-RU"/>
        </w:rPr>
        <w:t xml:space="preserve">отрицательный отбор, рыночные сигналы, сертификация и стандартизация, распределение риска, моральный риск, проблема «принципал – агент». </w:t>
      </w:r>
      <w:proofErr w:type="gramEnd"/>
    </w:p>
    <w:p w:rsidR="00652830" w:rsidRPr="007127F2" w:rsidRDefault="00652830" w:rsidP="006528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</w:p>
    <w:p w:rsidR="00194488" w:rsidRPr="007127F2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32"/>
        </w:rPr>
      </w:pPr>
      <w:r w:rsidRPr="007127F2">
        <w:rPr>
          <w:rFonts w:ascii="Times New Roman" w:hAnsi="Times New Roman" w:cs="Times New Roman"/>
          <w:b/>
          <w:sz w:val="28"/>
          <w:szCs w:val="32"/>
        </w:rPr>
        <w:t>Тема 1</w:t>
      </w:r>
      <w:r w:rsidR="00652830">
        <w:rPr>
          <w:rFonts w:ascii="Times New Roman" w:hAnsi="Times New Roman" w:cs="Times New Roman"/>
          <w:b/>
          <w:sz w:val="28"/>
          <w:szCs w:val="32"/>
        </w:rPr>
        <w:t>2</w:t>
      </w:r>
      <w:r w:rsidRPr="007127F2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652830">
        <w:rPr>
          <w:rFonts w:ascii="Times New Roman" w:hAnsi="Times New Roman" w:cs="Times New Roman"/>
          <w:b/>
          <w:sz w:val="28"/>
          <w:szCs w:val="32"/>
        </w:rPr>
        <w:t>Теория в</w:t>
      </w:r>
      <w:r w:rsidRPr="007127F2">
        <w:rPr>
          <w:rFonts w:ascii="Times New Roman" w:hAnsi="Times New Roman" w:cs="Times New Roman"/>
          <w:b/>
          <w:sz w:val="28"/>
          <w:szCs w:val="32"/>
        </w:rPr>
        <w:t>нешни</w:t>
      </w:r>
      <w:r w:rsidR="00652830">
        <w:rPr>
          <w:rFonts w:ascii="Times New Roman" w:hAnsi="Times New Roman" w:cs="Times New Roman"/>
          <w:b/>
          <w:sz w:val="28"/>
          <w:szCs w:val="32"/>
        </w:rPr>
        <w:t>х эффектов</w:t>
      </w:r>
    </w:p>
    <w:p w:rsidR="00194488" w:rsidRPr="007127F2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194488" w:rsidRPr="001C7999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C7999">
        <w:rPr>
          <w:rFonts w:ascii="Times New Roman" w:hAnsi="Times New Roman" w:cs="Times New Roman"/>
          <w:b/>
          <w:i/>
          <w:sz w:val="28"/>
          <w:szCs w:val="28"/>
        </w:rPr>
        <w:t xml:space="preserve">Теоретические вопросы </w:t>
      </w:r>
    </w:p>
    <w:p w:rsidR="00194488" w:rsidRPr="001C7999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94488" w:rsidRDefault="00194488" w:rsidP="00194488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596">
        <w:rPr>
          <w:rFonts w:ascii="Times New Roman" w:hAnsi="Times New Roman" w:cs="Times New Roman"/>
          <w:sz w:val="28"/>
          <w:szCs w:val="28"/>
        </w:rPr>
        <w:t>Внешние эффекты. Частные и общественные издержки и выгоды. Положительные и отрицательные внешние эффекты.</w:t>
      </w:r>
      <w:r w:rsidR="00652830">
        <w:rPr>
          <w:rFonts w:ascii="Times New Roman" w:hAnsi="Times New Roman" w:cs="Times New Roman"/>
          <w:sz w:val="28"/>
          <w:szCs w:val="28"/>
        </w:rPr>
        <w:t xml:space="preserve"> Внешние эффекты и эффективность.</w:t>
      </w:r>
    </w:p>
    <w:p w:rsidR="00194488" w:rsidRDefault="00194488" w:rsidP="00194488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596">
        <w:rPr>
          <w:rFonts w:ascii="Times New Roman" w:hAnsi="Times New Roman" w:cs="Times New Roman"/>
          <w:sz w:val="28"/>
          <w:szCs w:val="28"/>
        </w:rPr>
        <w:t>Регулирование внешних эффектов</w:t>
      </w:r>
      <w:r w:rsidR="006528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83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нтернализация</w:t>
      </w:r>
      <w:proofErr w:type="spellEnd"/>
      <w:r w:rsidR="00652830">
        <w:rPr>
          <w:rFonts w:ascii="Times New Roman" w:hAnsi="Times New Roman" w:cs="Times New Roman"/>
          <w:sz w:val="28"/>
          <w:szCs w:val="28"/>
        </w:rPr>
        <w:t>. К</w:t>
      </w:r>
      <w:r w:rsidRPr="00DC6596">
        <w:rPr>
          <w:rFonts w:ascii="Times New Roman" w:hAnsi="Times New Roman" w:cs="Times New Roman"/>
          <w:sz w:val="28"/>
          <w:szCs w:val="28"/>
        </w:rPr>
        <w:t>орректирующие налоги и субсидии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652830">
        <w:rPr>
          <w:rFonts w:ascii="Times New Roman" w:hAnsi="Times New Roman" w:cs="Times New Roman"/>
          <w:sz w:val="28"/>
          <w:szCs w:val="28"/>
        </w:rPr>
        <w:t xml:space="preserve"> Теорема </w:t>
      </w:r>
      <w:proofErr w:type="spellStart"/>
      <w:r w:rsidR="00652830">
        <w:rPr>
          <w:rFonts w:ascii="Times New Roman" w:hAnsi="Times New Roman" w:cs="Times New Roman"/>
          <w:sz w:val="28"/>
          <w:szCs w:val="28"/>
        </w:rPr>
        <w:t>Коуза</w:t>
      </w:r>
      <w:proofErr w:type="spellEnd"/>
      <w:r w:rsidR="00652830">
        <w:rPr>
          <w:rFonts w:ascii="Times New Roman" w:hAnsi="Times New Roman" w:cs="Times New Roman"/>
          <w:sz w:val="28"/>
          <w:szCs w:val="28"/>
        </w:rPr>
        <w:t>.</w:t>
      </w:r>
    </w:p>
    <w:p w:rsidR="00194488" w:rsidRPr="00AE6853" w:rsidRDefault="00652830" w:rsidP="00194488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830">
        <w:rPr>
          <w:rFonts w:eastAsia="Calibri" w:cstheme="minorHAnsi"/>
          <w:bCs/>
          <w:iCs/>
          <w:sz w:val="28"/>
          <w:szCs w:val="28"/>
        </w:rPr>
        <w:t>Использование теории внешних эффектов в экономической практике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090F2F" w:rsidRDefault="00194488" w:rsidP="00194488">
      <w:pPr>
        <w:spacing w:after="0" w:line="240" w:lineRule="auto"/>
        <w:ind w:firstLine="851"/>
        <w:jc w:val="both"/>
        <w:rPr>
          <w:rStyle w:val="FontStyle32"/>
          <w:rFonts w:eastAsia="Times New Roman"/>
          <w:sz w:val="28"/>
          <w:szCs w:val="28"/>
          <w:lang w:eastAsia="ru-RU"/>
        </w:rPr>
      </w:pPr>
      <w:proofErr w:type="gramStart"/>
      <w:r w:rsidRPr="002228C9">
        <w:rPr>
          <w:rStyle w:val="FontStyle32"/>
          <w:rFonts w:eastAsia="Times New Roman"/>
          <w:b/>
          <w:i/>
          <w:sz w:val="28"/>
          <w:szCs w:val="28"/>
          <w:lang w:eastAsia="ru-RU"/>
        </w:rPr>
        <w:t>Основные понятия и термины:</w:t>
      </w:r>
      <w:r>
        <w:rPr>
          <w:rStyle w:val="FontStyle32"/>
          <w:rFonts w:eastAsia="Times New Roman"/>
          <w:i/>
          <w:sz w:val="28"/>
          <w:szCs w:val="28"/>
          <w:lang w:eastAsia="ru-RU"/>
        </w:rPr>
        <w:t xml:space="preserve"> </w:t>
      </w:r>
      <w:r w:rsidR="00652830">
        <w:rPr>
          <w:rStyle w:val="FontStyle32"/>
          <w:rFonts w:eastAsia="Times New Roman"/>
          <w:sz w:val="28"/>
          <w:szCs w:val="28"/>
          <w:lang w:eastAsia="ru-RU"/>
        </w:rPr>
        <w:t xml:space="preserve">внешние эффекты; </w:t>
      </w:r>
      <w:r w:rsidR="002228C9">
        <w:rPr>
          <w:rStyle w:val="FontStyle32"/>
          <w:rFonts w:eastAsia="Times New Roman"/>
          <w:sz w:val="28"/>
          <w:szCs w:val="28"/>
          <w:lang w:eastAsia="ru-RU"/>
        </w:rPr>
        <w:t>частные издержки</w:t>
      </w:r>
      <w:r>
        <w:rPr>
          <w:rStyle w:val="FontStyle32"/>
          <w:rFonts w:eastAsia="Times New Roman"/>
          <w:sz w:val="28"/>
          <w:szCs w:val="28"/>
          <w:lang w:eastAsia="ru-RU"/>
        </w:rPr>
        <w:t xml:space="preserve"> </w:t>
      </w:r>
      <w:r w:rsidR="002228C9">
        <w:rPr>
          <w:rStyle w:val="FontStyle32"/>
          <w:rFonts w:eastAsia="Times New Roman"/>
          <w:sz w:val="28"/>
          <w:szCs w:val="28"/>
          <w:lang w:eastAsia="ru-RU"/>
        </w:rPr>
        <w:t>(</w:t>
      </w:r>
      <w:r>
        <w:rPr>
          <w:rStyle w:val="FontStyle32"/>
          <w:rFonts w:eastAsia="Times New Roman"/>
          <w:sz w:val="28"/>
          <w:szCs w:val="28"/>
          <w:lang w:eastAsia="ru-RU"/>
        </w:rPr>
        <w:t>выгоды</w:t>
      </w:r>
      <w:r w:rsidR="002228C9">
        <w:rPr>
          <w:rStyle w:val="FontStyle32"/>
          <w:rFonts w:eastAsia="Times New Roman"/>
          <w:sz w:val="28"/>
          <w:szCs w:val="28"/>
          <w:lang w:eastAsia="ru-RU"/>
        </w:rPr>
        <w:t>),</w:t>
      </w:r>
      <w:r>
        <w:rPr>
          <w:rStyle w:val="FontStyle32"/>
          <w:rFonts w:eastAsia="Times New Roman"/>
          <w:sz w:val="28"/>
          <w:szCs w:val="28"/>
          <w:lang w:eastAsia="ru-RU"/>
        </w:rPr>
        <w:t xml:space="preserve"> общественные издержки </w:t>
      </w:r>
      <w:r w:rsidR="002228C9">
        <w:rPr>
          <w:rStyle w:val="FontStyle32"/>
          <w:rFonts w:eastAsia="Times New Roman"/>
          <w:sz w:val="28"/>
          <w:szCs w:val="28"/>
          <w:lang w:eastAsia="ru-RU"/>
        </w:rPr>
        <w:t>(</w:t>
      </w:r>
      <w:r>
        <w:rPr>
          <w:rStyle w:val="FontStyle32"/>
          <w:rFonts w:eastAsia="Times New Roman"/>
          <w:sz w:val="28"/>
          <w:szCs w:val="28"/>
          <w:lang w:eastAsia="ru-RU"/>
        </w:rPr>
        <w:t>выгоды</w:t>
      </w:r>
      <w:r w:rsidR="002228C9">
        <w:rPr>
          <w:rStyle w:val="FontStyle32"/>
          <w:rFonts w:eastAsia="Times New Roman"/>
          <w:sz w:val="28"/>
          <w:szCs w:val="28"/>
          <w:lang w:eastAsia="ru-RU"/>
        </w:rPr>
        <w:t>),</w:t>
      </w:r>
      <w:r>
        <w:rPr>
          <w:rStyle w:val="FontStyle32"/>
          <w:rFonts w:eastAsia="Times New Roman"/>
          <w:sz w:val="28"/>
          <w:szCs w:val="28"/>
          <w:lang w:eastAsia="ru-RU"/>
        </w:rPr>
        <w:t xml:space="preserve"> внешние издержки </w:t>
      </w:r>
      <w:r w:rsidR="002228C9">
        <w:rPr>
          <w:rStyle w:val="FontStyle32"/>
          <w:rFonts w:eastAsia="Times New Roman"/>
          <w:sz w:val="28"/>
          <w:szCs w:val="28"/>
          <w:lang w:eastAsia="ru-RU"/>
        </w:rPr>
        <w:t>(</w:t>
      </w:r>
      <w:r>
        <w:rPr>
          <w:rStyle w:val="FontStyle32"/>
          <w:rFonts w:eastAsia="Times New Roman"/>
          <w:sz w:val="28"/>
          <w:szCs w:val="28"/>
          <w:lang w:eastAsia="ru-RU"/>
        </w:rPr>
        <w:t>выгоды</w:t>
      </w:r>
      <w:r w:rsidR="002228C9">
        <w:rPr>
          <w:rStyle w:val="FontStyle32"/>
          <w:rFonts w:eastAsia="Times New Roman"/>
          <w:sz w:val="28"/>
          <w:szCs w:val="28"/>
          <w:lang w:eastAsia="ru-RU"/>
        </w:rPr>
        <w:t>),</w:t>
      </w:r>
      <w:r>
        <w:rPr>
          <w:rStyle w:val="FontStyle32"/>
          <w:rFonts w:eastAsia="Times New Roman"/>
          <w:sz w:val="28"/>
          <w:szCs w:val="28"/>
          <w:lang w:eastAsia="ru-RU"/>
        </w:rPr>
        <w:t xml:space="preserve"> отрицательные внешние эффекты, положительные внешние эффекты, </w:t>
      </w:r>
      <w:proofErr w:type="spellStart"/>
      <w:r>
        <w:rPr>
          <w:rStyle w:val="FontStyle32"/>
          <w:rFonts w:eastAsia="Times New Roman"/>
          <w:sz w:val="28"/>
          <w:szCs w:val="28"/>
          <w:lang w:eastAsia="ru-RU"/>
        </w:rPr>
        <w:t>интернализация</w:t>
      </w:r>
      <w:proofErr w:type="spellEnd"/>
      <w:r>
        <w:rPr>
          <w:rStyle w:val="FontStyle32"/>
          <w:rFonts w:eastAsia="Times New Roman"/>
          <w:sz w:val="28"/>
          <w:szCs w:val="28"/>
          <w:lang w:eastAsia="ru-RU"/>
        </w:rPr>
        <w:t xml:space="preserve"> внешних эффектов, мониторинг, экологические стандарты, механизм «компенсации», механизм «кредитования», лицензии, корректирующие налоги и субсидии.</w:t>
      </w:r>
      <w:proofErr w:type="gramEnd"/>
    </w:p>
    <w:p w:rsidR="00997B15" w:rsidRDefault="00997B15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194488" w:rsidRPr="007127F2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32"/>
        </w:rPr>
      </w:pPr>
      <w:r w:rsidRPr="007127F2">
        <w:rPr>
          <w:rFonts w:ascii="Times New Roman" w:hAnsi="Times New Roman" w:cs="Times New Roman"/>
          <w:b/>
          <w:sz w:val="28"/>
          <w:szCs w:val="32"/>
        </w:rPr>
        <w:t>Тема 13 Общественные блага</w:t>
      </w:r>
      <w:r w:rsidR="001C1C3C">
        <w:rPr>
          <w:rFonts w:ascii="Times New Roman" w:hAnsi="Times New Roman" w:cs="Times New Roman"/>
          <w:b/>
          <w:sz w:val="28"/>
          <w:szCs w:val="32"/>
        </w:rPr>
        <w:t xml:space="preserve"> и т</w:t>
      </w:r>
      <w:r w:rsidR="001C1C3C" w:rsidRPr="007127F2">
        <w:rPr>
          <w:rFonts w:ascii="Times New Roman" w:hAnsi="Times New Roman" w:cs="Times New Roman"/>
          <w:b/>
          <w:sz w:val="28"/>
          <w:szCs w:val="32"/>
        </w:rPr>
        <w:t>еория общественного выбора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94488" w:rsidRPr="001C7999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C7999">
        <w:rPr>
          <w:rFonts w:ascii="Times New Roman" w:hAnsi="Times New Roman" w:cs="Times New Roman"/>
          <w:b/>
          <w:i/>
          <w:sz w:val="28"/>
          <w:szCs w:val="28"/>
        </w:rPr>
        <w:t xml:space="preserve">Теоретические вопросы 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Pr="001C1C3C" w:rsidRDefault="001C1C3C" w:rsidP="00194488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C3C">
        <w:rPr>
          <w:rFonts w:ascii="Times New Roman" w:hAnsi="Times New Roman" w:cs="Times New Roman"/>
          <w:sz w:val="28"/>
          <w:szCs w:val="28"/>
        </w:rPr>
        <w:t xml:space="preserve">Классификация экономических благ. </w:t>
      </w:r>
      <w:r w:rsidR="00194488" w:rsidRPr="001C1C3C">
        <w:rPr>
          <w:rFonts w:ascii="Times New Roman" w:hAnsi="Times New Roman" w:cs="Times New Roman"/>
          <w:sz w:val="28"/>
          <w:szCs w:val="28"/>
        </w:rPr>
        <w:t>Чистые частные и чистые общественные блага.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4488" w:rsidRPr="001C1C3C">
        <w:rPr>
          <w:rFonts w:ascii="Times New Roman" w:hAnsi="Times New Roman" w:cs="Times New Roman"/>
          <w:sz w:val="28"/>
          <w:szCs w:val="28"/>
        </w:rPr>
        <w:t>Особенност</w:t>
      </w:r>
      <w:r>
        <w:rPr>
          <w:rFonts w:ascii="Times New Roman" w:hAnsi="Times New Roman" w:cs="Times New Roman"/>
          <w:sz w:val="28"/>
          <w:szCs w:val="28"/>
        </w:rPr>
        <w:t>и спроса на общественные блага.</w:t>
      </w:r>
    </w:p>
    <w:p w:rsidR="001C1C3C" w:rsidRPr="001C1C3C" w:rsidRDefault="00194488" w:rsidP="001C1C3C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1C1C3C">
        <w:rPr>
          <w:rFonts w:ascii="Times New Roman" w:hAnsi="Times New Roman" w:cs="Times New Roman"/>
          <w:sz w:val="28"/>
          <w:szCs w:val="28"/>
        </w:rPr>
        <w:t>оизводство</w:t>
      </w:r>
      <w:r w:rsidRPr="00476429">
        <w:rPr>
          <w:rFonts w:ascii="Times New Roman" w:hAnsi="Times New Roman" w:cs="Times New Roman"/>
          <w:sz w:val="28"/>
          <w:szCs w:val="28"/>
        </w:rPr>
        <w:t xml:space="preserve"> общественных благ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6429">
        <w:rPr>
          <w:rFonts w:ascii="Times New Roman" w:hAnsi="Times New Roman" w:cs="Times New Roman"/>
          <w:sz w:val="28"/>
          <w:szCs w:val="28"/>
        </w:rPr>
        <w:t>и проблема «безби</w:t>
      </w:r>
      <w:r>
        <w:rPr>
          <w:rFonts w:ascii="Times New Roman" w:hAnsi="Times New Roman" w:cs="Times New Roman"/>
          <w:sz w:val="28"/>
          <w:szCs w:val="28"/>
        </w:rPr>
        <w:t>летника</w:t>
      </w:r>
      <w:r w:rsidRPr="0047642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1C1C3C">
        <w:rPr>
          <w:rFonts w:ascii="Times New Roman" w:hAnsi="Times New Roman" w:cs="Times New Roman"/>
          <w:sz w:val="28"/>
          <w:szCs w:val="28"/>
        </w:rPr>
        <w:t xml:space="preserve"> </w:t>
      </w:r>
      <w:r w:rsidRPr="001C1C3C">
        <w:rPr>
          <w:rFonts w:ascii="Times New Roman" w:hAnsi="Times New Roman" w:cs="Times New Roman"/>
          <w:sz w:val="28"/>
          <w:szCs w:val="28"/>
        </w:rPr>
        <w:t>Роль государства в обеспечении</w:t>
      </w:r>
      <w:r w:rsidR="001C1C3C">
        <w:rPr>
          <w:rFonts w:ascii="Times New Roman" w:hAnsi="Times New Roman" w:cs="Times New Roman"/>
          <w:sz w:val="28"/>
          <w:szCs w:val="28"/>
        </w:rPr>
        <w:t xml:space="preserve"> предложения общественных благ.</w:t>
      </w:r>
    </w:p>
    <w:p w:rsidR="001C1C3C" w:rsidRPr="001C1C3C" w:rsidRDefault="001C1C3C" w:rsidP="001C1C3C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C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Теория общественного выбора.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F94CA1">
        <w:rPr>
          <w:rFonts w:ascii="Times New Roman" w:hAnsi="Times New Roman" w:cs="Times New Roman"/>
          <w:sz w:val="28"/>
          <w:szCs w:val="28"/>
        </w:rPr>
        <w:t>Методология анализа общественного выбора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1C3C" w:rsidRPr="001C1C3C" w:rsidRDefault="001C1C3C" w:rsidP="001C1C3C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A12">
        <w:rPr>
          <w:rFonts w:ascii="Times New Roman" w:hAnsi="Times New Roman" w:cs="Times New Roman"/>
          <w:sz w:val="28"/>
          <w:szCs w:val="28"/>
        </w:rPr>
        <w:t xml:space="preserve">Общественный выбор при прямой демократии. </w:t>
      </w:r>
      <w:r>
        <w:rPr>
          <w:rFonts w:ascii="Times New Roman" w:hAnsi="Times New Roman" w:cs="Times New Roman"/>
          <w:sz w:val="28"/>
          <w:szCs w:val="28"/>
        </w:rPr>
        <w:t>Модель медианного избирателя.</w:t>
      </w:r>
    </w:p>
    <w:p w:rsidR="001C1C3C" w:rsidRPr="001C1C3C" w:rsidRDefault="001C1C3C" w:rsidP="001C1C3C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A12">
        <w:rPr>
          <w:rFonts w:ascii="Times New Roman" w:hAnsi="Times New Roman" w:cs="Times New Roman"/>
          <w:sz w:val="28"/>
          <w:szCs w:val="28"/>
        </w:rPr>
        <w:lastRenderedPageBreak/>
        <w:t>Общественный выбор при представительной демократии. Парадокс голосования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04A12">
        <w:rPr>
          <w:rFonts w:ascii="Times New Roman" w:hAnsi="Times New Roman" w:cs="Times New Roman"/>
          <w:sz w:val="28"/>
          <w:szCs w:val="28"/>
        </w:rPr>
        <w:t xml:space="preserve">Лоббизм. </w:t>
      </w:r>
      <w:proofErr w:type="spellStart"/>
      <w:r w:rsidRPr="00C04A12">
        <w:rPr>
          <w:rFonts w:ascii="Times New Roman" w:hAnsi="Times New Roman" w:cs="Times New Roman"/>
          <w:sz w:val="28"/>
          <w:szCs w:val="28"/>
        </w:rPr>
        <w:t>Логроллинг</w:t>
      </w:r>
      <w:proofErr w:type="spellEnd"/>
      <w:r w:rsidRPr="00C04A1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04A12">
        <w:rPr>
          <w:rFonts w:ascii="Times New Roman" w:hAnsi="Times New Roman" w:cs="Times New Roman"/>
          <w:sz w:val="28"/>
          <w:szCs w:val="28"/>
        </w:rPr>
        <w:t>оиск</w:t>
      </w:r>
      <w:r>
        <w:rPr>
          <w:rFonts w:ascii="Times New Roman" w:hAnsi="Times New Roman" w:cs="Times New Roman"/>
          <w:sz w:val="28"/>
          <w:szCs w:val="28"/>
        </w:rPr>
        <w:t xml:space="preserve"> политической</w:t>
      </w:r>
      <w:r w:rsidRPr="00C04A12">
        <w:rPr>
          <w:rFonts w:ascii="Times New Roman" w:hAnsi="Times New Roman" w:cs="Times New Roman"/>
          <w:sz w:val="28"/>
          <w:szCs w:val="28"/>
        </w:rPr>
        <w:t xml:space="preserve"> ренты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7B15" w:rsidRDefault="00997B15" w:rsidP="001C1C3C">
      <w:pPr>
        <w:spacing w:after="0" w:line="240" w:lineRule="auto"/>
        <w:ind w:firstLine="851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</w:p>
    <w:p w:rsidR="00194488" w:rsidRPr="001C1C3C" w:rsidRDefault="00194488" w:rsidP="001C1C3C">
      <w:pPr>
        <w:spacing w:after="0" w:line="240" w:lineRule="auto"/>
        <w:ind w:firstLine="851"/>
        <w:jc w:val="both"/>
        <w:rPr>
          <w:rStyle w:val="FontStyle32"/>
          <w:rFonts w:eastAsia="Times New Roman"/>
          <w:sz w:val="28"/>
          <w:szCs w:val="28"/>
          <w:lang w:eastAsia="ru-RU"/>
        </w:rPr>
      </w:pPr>
      <w:proofErr w:type="gramStart"/>
      <w:r w:rsidRPr="002228C9">
        <w:rPr>
          <w:rStyle w:val="FontStyle32"/>
          <w:rFonts w:eastAsia="Times New Roman"/>
          <w:b/>
          <w:i/>
          <w:sz w:val="28"/>
          <w:szCs w:val="28"/>
          <w:lang w:eastAsia="ru-RU"/>
        </w:rPr>
        <w:t>Основные понятия и термины:</w:t>
      </w:r>
      <w:r w:rsidRPr="001C1C3C">
        <w:rPr>
          <w:rStyle w:val="FontStyle32"/>
          <w:rFonts w:eastAsia="Times New Roman"/>
          <w:sz w:val="28"/>
          <w:szCs w:val="28"/>
          <w:lang w:eastAsia="ru-RU"/>
        </w:rPr>
        <w:t xml:space="preserve"> чистое частное благо, чистое общественное благо, </w:t>
      </w:r>
      <w:proofErr w:type="spellStart"/>
      <w:r w:rsidRPr="001C1C3C">
        <w:rPr>
          <w:rStyle w:val="FontStyle32"/>
          <w:rFonts w:eastAsia="Times New Roman"/>
          <w:sz w:val="28"/>
          <w:szCs w:val="28"/>
          <w:lang w:eastAsia="ru-RU"/>
        </w:rPr>
        <w:t>исключаемость</w:t>
      </w:r>
      <w:proofErr w:type="spellEnd"/>
      <w:r w:rsidRPr="001C1C3C">
        <w:rPr>
          <w:rStyle w:val="FontStyle32"/>
          <w:rFonts w:eastAsia="Times New Roman"/>
          <w:sz w:val="28"/>
          <w:szCs w:val="28"/>
          <w:lang w:eastAsia="ru-RU"/>
        </w:rPr>
        <w:t xml:space="preserve"> в потреблении, избирательность в потреблении, коллективное благо, смешанное общественное благо, </w:t>
      </w:r>
      <w:proofErr w:type="spellStart"/>
      <w:r w:rsidRPr="001C1C3C">
        <w:rPr>
          <w:rStyle w:val="FontStyle32"/>
          <w:rFonts w:eastAsia="Times New Roman"/>
          <w:sz w:val="28"/>
          <w:szCs w:val="28"/>
          <w:lang w:eastAsia="ru-RU"/>
        </w:rPr>
        <w:t>квазиобщественные</w:t>
      </w:r>
      <w:proofErr w:type="spellEnd"/>
      <w:r w:rsidRPr="001C1C3C">
        <w:rPr>
          <w:rStyle w:val="FontStyle32"/>
          <w:rFonts w:eastAsia="Times New Roman"/>
          <w:sz w:val="28"/>
          <w:szCs w:val="28"/>
          <w:lang w:eastAsia="ru-RU"/>
        </w:rPr>
        <w:t xml:space="preserve"> блага, перегружаемые </w:t>
      </w:r>
      <w:r w:rsidR="00652830">
        <w:rPr>
          <w:rStyle w:val="FontStyle32"/>
          <w:rFonts w:eastAsia="Times New Roman"/>
          <w:sz w:val="28"/>
          <w:szCs w:val="28"/>
          <w:lang w:eastAsia="ru-RU"/>
        </w:rPr>
        <w:t>блага, проблема «безбилетников», теория общественного выбора, парадокс голосования, лоббирование, поиск политической ренты, бюрократизм, прямая демократия, представительная демократия.</w:t>
      </w:r>
      <w:proofErr w:type="gramEnd"/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4488" w:rsidRDefault="00194488" w:rsidP="0019448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5082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Список литературы</w:t>
      </w:r>
    </w:p>
    <w:p w:rsidR="00194488" w:rsidRDefault="00194488" w:rsidP="0019448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94488" w:rsidRPr="000A6B8A" w:rsidRDefault="00194488" w:rsidP="00194488"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6B8A">
        <w:rPr>
          <w:rFonts w:ascii="Times New Roman" w:hAnsi="Times New Roman" w:cs="Times New Roman"/>
          <w:sz w:val="28"/>
          <w:szCs w:val="28"/>
        </w:rPr>
        <w:t>Авдей</w:t>
      </w:r>
      <w:proofErr w:type="spellEnd"/>
      <w:r w:rsidRPr="000A6B8A">
        <w:rPr>
          <w:rFonts w:ascii="Times New Roman" w:hAnsi="Times New Roman" w:cs="Times New Roman"/>
          <w:sz w:val="28"/>
          <w:szCs w:val="28"/>
        </w:rPr>
        <w:t>, О. В. Микроэкономика: тесты и задачи с решением: учеб</w:t>
      </w:r>
      <w:proofErr w:type="gramStart"/>
      <w:r w:rsidRPr="000A6B8A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0A6B8A">
        <w:rPr>
          <w:rFonts w:ascii="Times New Roman" w:hAnsi="Times New Roman" w:cs="Times New Roman"/>
          <w:sz w:val="28"/>
          <w:szCs w:val="28"/>
        </w:rPr>
        <w:t xml:space="preserve">метод. пособие / О. В. </w:t>
      </w:r>
      <w:proofErr w:type="spellStart"/>
      <w:r w:rsidRPr="000A6B8A">
        <w:rPr>
          <w:rFonts w:ascii="Times New Roman" w:hAnsi="Times New Roman" w:cs="Times New Roman"/>
          <w:sz w:val="28"/>
          <w:szCs w:val="28"/>
        </w:rPr>
        <w:t>Авдей</w:t>
      </w:r>
      <w:proofErr w:type="spellEnd"/>
      <w:r w:rsidRPr="000A6B8A">
        <w:rPr>
          <w:rFonts w:ascii="Times New Roman" w:hAnsi="Times New Roman" w:cs="Times New Roman"/>
          <w:sz w:val="28"/>
          <w:szCs w:val="28"/>
        </w:rPr>
        <w:t xml:space="preserve">, Л. А. </w:t>
      </w:r>
      <w:proofErr w:type="spellStart"/>
      <w:r w:rsidRPr="000A6B8A">
        <w:rPr>
          <w:rFonts w:ascii="Times New Roman" w:hAnsi="Times New Roman" w:cs="Times New Roman"/>
          <w:sz w:val="28"/>
          <w:szCs w:val="28"/>
        </w:rPr>
        <w:t>Чарковская</w:t>
      </w:r>
      <w:proofErr w:type="spellEnd"/>
      <w:r w:rsidRPr="000A6B8A">
        <w:rPr>
          <w:rFonts w:ascii="Times New Roman" w:hAnsi="Times New Roman" w:cs="Times New Roman"/>
          <w:sz w:val="28"/>
          <w:szCs w:val="28"/>
        </w:rPr>
        <w:t xml:space="preserve">, Л. А. </w:t>
      </w:r>
      <w:proofErr w:type="spellStart"/>
      <w:r w:rsidRPr="000A6B8A">
        <w:rPr>
          <w:rFonts w:ascii="Times New Roman" w:hAnsi="Times New Roman" w:cs="Times New Roman"/>
          <w:sz w:val="28"/>
          <w:szCs w:val="28"/>
        </w:rPr>
        <w:t>Гиткович</w:t>
      </w:r>
      <w:proofErr w:type="spellEnd"/>
      <w:r w:rsidRPr="000A6B8A">
        <w:rPr>
          <w:rFonts w:ascii="Times New Roman" w:hAnsi="Times New Roman" w:cs="Times New Roman"/>
          <w:sz w:val="28"/>
          <w:szCs w:val="28"/>
        </w:rPr>
        <w:t xml:space="preserve">; под ред. М. И. Ноздрина-Плотницкого, О. В. </w:t>
      </w:r>
      <w:proofErr w:type="spellStart"/>
      <w:r w:rsidRPr="000A6B8A">
        <w:rPr>
          <w:rFonts w:ascii="Times New Roman" w:hAnsi="Times New Roman" w:cs="Times New Roman"/>
          <w:sz w:val="28"/>
          <w:szCs w:val="28"/>
        </w:rPr>
        <w:t>Авдей</w:t>
      </w:r>
      <w:proofErr w:type="spellEnd"/>
      <w:r w:rsidRPr="000A6B8A">
        <w:rPr>
          <w:rFonts w:ascii="Times New Roman" w:hAnsi="Times New Roman" w:cs="Times New Roman"/>
          <w:sz w:val="28"/>
          <w:szCs w:val="28"/>
        </w:rPr>
        <w:t xml:space="preserve">. – Минск: Совр. </w:t>
      </w:r>
      <w:proofErr w:type="spellStart"/>
      <w:r w:rsidRPr="000A6B8A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0A6B8A">
        <w:rPr>
          <w:rFonts w:ascii="Times New Roman" w:hAnsi="Times New Roman" w:cs="Times New Roman"/>
          <w:sz w:val="28"/>
          <w:szCs w:val="28"/>
        </w:rPr>
        <w:t>., 2010. – 112 с.</w:t>
      </w:r>
    </w:p>
    <w:p w:rsidR="00194488" w:rsidRPr="000A6B8A" w:rsidRDefault="00194488" w:rsidP="00194488"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6B8A">
        <w:rPr>
          <w:rFonts w:ascii="Times New Roman" w:hAnsi="Times New Roman" w:cs="Times New Roman"/>
          <w:sz w:val="28"/>
          <w:szCs w:val="28"/>
        </w:rPr>
        <w:t>Воробьев, В. А. Микроэкономика: учеб</w:t>
      </w:r>
      <w:proofErr w:type="gramStart"/>
      <w:r w:rsidRPr="000A6B8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A6B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6B8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A6B8A">
        <w:rPr>
          <w:rFonts w:ascii="Times New Roman" w:hAnsi="Times New Roman" w:cs="Times New Roman"/>
          <w:sz w:val="28"/>
          <w:szCs w:val="28"/>
        </w:rPr>
        <w:t xml:space="preserve">особие / В.А. Воробьев, А. В. Бондарь, Л. Н. Новикова; под ред. В. А. Воробьева. – Минск: БГЭУ, 2011. – 239 с. </w:t>
      </w:r>
    </w:p>
    <w:p w:rsidR="00194488" w:rsidRPr="000A6B8A" w:rsidRDefault="00194488" w:rsidP="00194488"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6B8A">
        <w:rPr>
          <w:rFonts w:ascii="Times New Roman" w:hAnsi="Times New Roman" w:cs="Times New Roman"/>
          <w:sz w:val="28"/>
          <w:szCs w:val="28"/>
        </w:rPr>
        <w:t>Лемешевский</w:t>
      </w:r>
      <w:proofErr w:type="spellEnd"/>
      <w:r w:rsidRPr="000A6B8A">
        <w:rPr>
          <w:rFonts w:ascii="Times New Roman" w:hAnsi="Times New Roman" w:cs="Times New Roman"/>
          <w:sz w:val="28"/>
          <w:szCs w:val="28"/>
        </w:rPr>
        <w:t>, И. М. Микроэкономика: основы микроанализа и белорусская практика: учеб</w:t>
      </w:r>
      <w:proofErr w:type="gramStart"/>
      <w:r w:rsidRPr="000A6B8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A6B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6B8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A6B8A">
        <w:rPr>
          <w:rFonts w:ascii="Times New Roman" w:hAnsi="Times New Roman" w:cs="Times New Roman"/>
          <w:sz w:val="28"/>
          <w:szCs w:val="28"/>
        </w:rPr>
        <w:t xml:space="preserve">особие / И. М. </w:t>
      </w:r>
      <w:proofErr w:type="spellStart"/>
      <w:r w:rsidRPr="000A6B8A">
        <w:rPr>
          <w:rFonts w:ascii="Times New Roman" w:hAnsi="Times New Roman" w:cs="Times New Roman"/>
          <w:sz w:val="28"/>
          <w:szCs w:val="28"/>
        </w:rPr>
        <w:t>Лемешевский</w:t>
      </w:r>
      <w:proofErr w:type="spellEnd"/>
      <w:r w:rsidRPr="000A6B8A">
        <w:rPr>
          <w:rFonts w:ascii="Times New Roman" w:hAnsi="Times New Roman" w:cs="Times New Roman"/>
          <w:sz w:val="28"/>
          <w:szCs w:val="28"/>
        </w:rPr>
        <w:t xml:space="preserve"> – 5-е изд., </w:t>
      </w:r>
      <w:proofErr w:type="spellStart"/>
      <w:r w:rsidRPr="000A6B8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0A6B8A">
        <w:rPr>
          <w:rFonts w:ascii="Times New Roman" w:hAnsi="Times New Roman" w:cs="Times New Roman"/>
          <w:sz w:val="28"/>
          <w:szCs w:val="28"/>
        </w:rPr>
        <w:t xml:space="preserve">. – Минск: </w:t>
      </w:r>
      <w:proofErr w:type="spellStart"/>
      <w:r w:rsidRPr="000A6B8A">
        <w:rPr>
          <w:rFonts w:ascii="Times New Roman" w:hAnsi="Times New Roman" w:cs="Times New Roman"/>
          <w:sz w:val="28"/>
          <w:szCs w:val="28"/>
        </w:rPr>
        <w:t>ФУАинформ</w:t>
      </w:r>
      <w:proofErr w:type="spellEnd"/>
      <w:r w:rsidRPr="000A6B8A">
        <w:rPr>
          <w:rFonts w:ascii="Times New Roman" w:hAnsi="Times New Roman" w:cs="Times New Roman"/>
          <w:sz w:val="28"/>
          <w:szCs w:val="28"/>
        </w:rPr>
        <w:t xml:space="preserve">, 2013. – 400 с. </w:t>
      </w:r>
      <w:r w:rsidRPr="000A6B8A">
        <w:rPr>
          <w:rFonts w:ascii="Times New Roman" w:hAnsi="Times New Roman" w:cs="Times New Roman"/>
          <w:sz w:val="28"/>
          <w:szCs w:val="28"/>
        </w:rPr>
        <w:tab/>
      </w:r>
    </w:p>
    <w:p w:rsidR="00194488" w:rsidRPr="000A6B8A" w:rsidRDefault="00194488" w:rsidP="00194488"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6B8A">
        <w:rPr>
          <w:rFonts w:ascii="Times New Roman" w:hAnsi="Times New Roman" w:cs="Times New Roman"/>
          <w:sz w:val="28"/>
          <w:szCs w:val="28"/>
        </w:rPr>
        <w:t>Плотницкий, М. И. Микроэкономика: учеб</w:t>
      </w:r>
      <w:proofErr w:type="gramStart"/>
      <w:r w:rsidRPr="000A6B8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A6B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6B8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A6B8A">
        <w:rPr>
          <w:rFonts w:ascii="Times New Roman" w:hAnsi="Times New Roman" w:cs="Times New Roman"/>
          <w:sz w:val="28"/>
          <w:szCs w:val="28"/>
        </w:rPr>
        <w:t xml:space="preserve">особие / М. И. Плотницкий; под ред. М. И. Ноздрина-Плотницкого. – Минск: Совр. </w:t>
      </w:r>
      <w:proofErr w:type="spellStart"/>
      <w:r w:rsidRPr="000A6B8A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0A6B8A">
        <w:rPr>
          <w:rFonts w:ascii="Times New Roman" w:hAnsi="Times New Roman" w:cs="Times New Roman"/>
          <w:sz w:val="28"/>
          <w:szCs w:val="28"/>
        </w:rPr>
        <w:t>., 2011. – 384 с.</w:t>
      </w:r>
    </w:p>
    <w:p w:rsidR="008554D2" w:rsidRPr="0081382B" w:rsidRDefault="008554D2" w:rsidP="0081382B">
      <w:pPr>
        <w:rPr>
          <w:sz w:val="28"/>
          <w:szCs w:val="28"/>
        </w:rPr>
      </w:pPr>
    </w:p>
    <w:sectPr w:rsidR="008554D2" w:rsidRPr="0081382B" w:rsidSect="00ED07BE">
      <w:headerReference w:type="default" r:id="rId99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DFF" w:rsidRDefault="00AE3DFF" w:rsidP="00AE3DFF">
      <w:pPr>
        <w:spacing w:after="0" w:line="240" w:lineRule="auto"/>
      </w:pPr>
      <w:r>
        <w:separator/>
      </w:r>
    </w:p>
  </w:endnote>
  <w:endnote w:type="continuationSeparator" w:id="0">
    <w:p w:rsidR="00AE3DFF" w:rsidRDefault="00AE3DFF" w:rsidP="00AE3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DFF" w:rsidRDefault="00AE3DFF" w:rsidP="00AE3DFF">
      <w:pPr>
        <w:spacing w:after="0" w:line="240" w:lineRule="auto"/>
      </w:pPr>
      <w:r>
        <w:separator/>
      </w:r>
    </w:p>
  </w:footnote>
  <w:footnote w:type="continuationSeparator" w:id="0">
    <w:p w:rsidR="00AE3DFF" w:rsidRDefault="00AE3DFF" w:rsidP="00AE3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5211347"/>
      <w:docPartObj>
        <w:docPartGallery w:val="Page Numbers (Top of Page)"/>
        <w:docPartUnique/>
      </w:docPartObj>
    </w:sdtPr>
    <w:sdtEndPr/>
    <w:sdtContent>
      <w:p w:rsidR="00AE3DFF" w:rsidRDefault="00AE3DF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D02">
          <w:rPr>
            <w:noProof/>
          </w:rPr>
          <w:t>22</w:t>
        </w:r>
        <w:r>
          <w:fldChar w:fldCharType="end"/>
        </w:r>
      </w:p>
    </w:sdtContent>
  </w:sdt>
  <w:p w:rsidR="00AE3DFF" w:rsidRDefault="00AE3DF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7D90"/>
    <w:multiLevelType w:val="hybridMultilevel"/>
    <w:tmpl w:val="3AD66F7C"/>
    <w:lvl w:ilvl="0" w:tplc="6BF02EC8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BA45619"/>
    <w:multiLevelType w:val="hybridMultilevel"/>
    <w:tmpl w:val="FF56312A"/>
    <w:lvl w:ilvl="0" w:tplc="966645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D565651"/>
    <w:multiLevelType w:val="hybridMultilevel"/>
    <w:tmpl w:val="333E2E78"/>
    <w:lvl w:ilvl="0" w:tplc="25CE97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6A974A9"/>
    <w:multiLevelType w:val="hybridMultilevel"/>
    <w:tmpl w:val="A8C4D4A8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1A7B1A15"/>
    <w:multiLevelType w:val="hybridMultilevel"/>
    <w:tmpl w:val="3946AC70"/>
    <w:lvl w:ilvl="0" w:tplc="ED20AE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09E03DC"/>
    <w:multiLevelType w:val="hybridMultilevel"/>
    <w:tmpl w:val="9F3C55A4"/>
    <w:lvl w:ilvl="0" w:tplc="733A16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E3433"/>
    <w:multiLevelType w:val="hybridMultilevel"/>
    <w:tmpl w:val="8BCA3BA6"/>
    <w:lvl w:ilvl="0" w:tplc="D12C06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B133F47"/>
    <w:multiLevelType w:val="hybridMultilevel"/>
    <w:tmpl w:val="A5E27CD8"/>
    <w:lvl w:ilvl="0" w:tplc="25D4A3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C6B4C9F"/>
    <w:multiLevelType w:val="hybridMultilevel"/>
    <w:tmpl w:val="C4AA434C"/>
    <w:lvl w:ilvl="0" w:tplc="546037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25367B7"/>
    <w:multiLevelType w:val="hybridMultilevel"/>
    <w:tmpl w:val="C1EE50F0"/>
    <w:lvl w:ilvl="0" w:tplc="760663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75502DB"/>
    <w:multiLevelType w:val="hybridMultilevel"/>
    <w:tmpl w:val="57245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E307D"/>
    <w:multiLevelType w:val="hybridMultilevel"/>
    <w:tmpl w:val="C9E27ADA"/>
    <w:lvl w:ilvl="0" w:tplc="9C40D27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57192858"/>
    <w:multiLevelType w:val="hybridMultilevel"/>
    <w:tmpl w:val="DD80129A"/>
    <w:lvl w:ilvl="0" w:tplc="C06C9080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A565626"/>
    <w:multiLevelType w:val="hybridMultilevel"/>
    <w:tmpl w:val="63E60DC8"/>
    <w:lvl w:ilvl="0" w:tplc="18BAE2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5E676092"/>
    <w:multiLevelType w:val="hybridMultilevel"/>
    <w:tmpl w:val="86481F8E"/>
    <w:lvl w:ilvl="0" w:tplc="8D0EB5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98A28E0"/>
    <w:multiLevelType w:val="hybridMultilevel"/>
    <w:tmpl w:val="0C28BB7C"/>
    <w:lvl w:ilvl="0" w:tplc="6B842D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6B696D03"/>
    <w:multiLevelType w:val="hybridMultilevel"/>
    <w:tmpl w:val="6434921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47B6AFD"/>
    <w:multiLevelType w:val="hybridMultilevel"/>
    <w:tmpl w:val="D3F84DE8"/>
    <w:lvl w:ilvl="0" w:tplc="17A2F2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74A52DD9"/>
    <w:multiLevelType w:val="hybridMultilevel"/>
    <w:tmpl w:val="8CD081E2"/>
    <w:lvl w:ilvl="0" w:tplc="2668D0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7962032D"/>
    <w:multiLevelType w:val="hybridMultilevel"/>
    <w:tmpl w:val="042A26A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AA13C7A"/>
    <w:multiLevelType w:val="hybridMultilevel"/>
    <w:tmpl w:val="BEC62CAA"/>
    <w:lvl w:ilvl="0" w:tplc="11E86F2E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7D7A0DDE"/>
    <w:multiLevelType w:val="hybridMultilevel"/>
    <w:tmpl w:val="8570AC8C"/>
    <w:lvl w:ilvl="0" w:tplc="354E5AB0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D877FFD"/>
    <w:multiLevelType w:val="hybridMultilevel"/>
    <w:tmpl w:val="5D04EAD6"/>
    <w:lvl w:ilvl="0" w:tplc="356E0B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5"/>
  </w:num>
  <w:num w:numId="2">
    <w:abstractNumId w:val="21"/>
  </w:num>
  <w:num w:numId="3">
    <w:abstractNumId w:val="20"/>
  </w:num>
  <w:num w:numId="4">
    <w:abstractNumId w:val="0"/>
  </w:num>
  <w:num w:numId="5">
    <w:abstractNumId w:val="5"/>
  </w:num>
  <w:num w:numId="6">
    <w:abstractNumId w:val="8"/>
  </w:num>
  <w:num w:numId="7">
    <w:abstractNumId w:val="18"/>
  </w:num>
  <w:num w:numId="8">
    <w:abstractNumId w:val="9"/>
  </w:num>
  <w:num w:numId="9">
    <w:abstractNumId w:val="17"/>
  </w:num>
  <w:num w:numId="10">
    <w:abstractNumId w:val="22"/>
  </w:num>
  <w:num w:numId="11">
    <w:abstractNumId w:val="14"/>
  </w:num>
  <w:num w:numId="12">
    <w:abstractNumId w:val="13"/>
  </w:num>
  <w:num w:numId="13">
    <w:abstractNumId w:val="6"/>
  </w:num>
  <w:num w:numId="14">
    <w:abstractNumId w:val="1"/>
  </w:num>
  <w:num w:numId="15">
    <w:abstractNumId w:val="4"/>
  </w:num>
  <w:num w:numId="16">
    <w:abstractNumId w:val="7"/>
  </w:num>
  <w:num w:numId="17">
    <w:abstractNumId w:val="3"/>
  </w:num>
  <w:num w:numId="18">
    <w:abstractNumId w:val="12"/>
  </w:num>
  <w:num w:numId="19">
    <w:abstractNumId w:val="10"/>
  </w:num>
  <w:num w:numId="20">
    <w:abstractNumId w:val="2"/>
  </w:num>
  <w:num w:numId="21">
    <w:abstractNumId w:val="16"/>
  </w:num>
  <w:num w:numId="22">
    <w:abstractNumId w:val="1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82B"/>
    <w:rsid w:val="000663B8"/>
    <w:rsid w:val="000A40E4"/>
    <w:rsid w:val="000C4552"/>
    <w:rsid w:val="00101D02"/>
    <w:rsid w:val="00120134"/>
    <w:rsid w:val="001943CE"/>
    <w:rsid w:val="00194488"/>
    <w:rsid w:val="001C1C3C"/>
    <w:rsid w:val="002228C9"/>
    <w:rsid w:val="002555C0"/>
    <w:rsid w:val="002B1575"/>
    <w:rsid w:val="002E0133"/>
    <w:rsid w:val="00371AD5"/>
    <w:rsid w:val="00372273"/>
    <w:rsid w:val="00413EFA"/>
    <w:rsid w:val="004C5CC8"/>
    <w:rsid w:val="004C79A0"/>
    <w:rsid w:val="00545433"/>
    <w:rsid w:val="00550409"/>
    <w:rsid w:val="00652830"/>
    <w:rsid w:val="006672AE"/>
    <w:rsid w:val="006C0B3E"/>
    <w:rsid w:val="006E3B56"/>
    <w:rsid w:val="0081382B"/>
    <w:rsid w:val="008554D2"/>
    <w:rsid w:val="008E2437"/>
    <w:rsid w:val="008F4942"/>
    <w:rsid w:val="00997B15"/>
    <w:rsid w:val="00A719DC"/>
    <w:rsid w:val="00AD5B28"/>
    <w:rsid w:val="00AE3DFF"/>
    <w:rsid w:val="00B25C6C"/>
    <w:rsid w:val="00B401BB"/>
    <w:rsid w:val="00B75162"/>
    <w:rsid w:val="00B9792C"/>
    <w:rsid w:val="00BC59E3"/>
    <w:rsid w:val="00BE7825"/>
    <w:rsid w:val="00C25BB1"/>
    <w:rsid w:val="00C578DC"/>
    <w:rsid w:val="00C579AC"/>
    <w:rsid w:val="00DF05B9"/>
    <w:rsid w:val="00E15934"/>
    <w:rsid w:val="00E74A49"/>
    <w:rsid w:val="00E87D5B"/>
    <w:rsid w:val="00E964F4"/>
    <w:rsid w:val="00E96D38"/>
    <w:rsid w:val="00ED0408"/>
    <w:rsid w:val="00ED07BE"/>
    <w:rsid w:val="00F5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2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15934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i/>
      <w:iCs/>
      <w:color w:val="622423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59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59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5934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basedOn w:val="a0"/>
    <w:link w:val="2"/>
    <w:uiPriority w:val="9"/>
    <w:semiHidden/>
    <w:rsid w:val="00E1593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E1593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List Paragraph"/>
    <w:basedOn w:val="a"/>
    <w:uiPriority w:val="34"/>
    <w:qFormat/>
    <w:rsid w:val="00E159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3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382B"/>
    <w:rPr>
      <w:rFonts w:ascii="Tahoma" w:hAnsi="Tahoma" w:cs="Tahoma"/>
      <w:sz w:val="16"/>
      <w:szCs w:val="16"/>
    </w:rPr>
  </w:style>
  <w:style w:type="paragraph" w:customStyle="1" w:styleId="Style13">
    <w:name w:val="Style13"/>
    <w:basedOn w:val="a"/>
    <w:uiPriority w:val="99"/>
    <w:rsid w:val="008138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BC59E3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59"/>
    <w:rsid w:val="0019448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Обычный1"/>
    <w:rsid w:val="0019448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194488"/>
  </w:style>
  <w:style w:type="paragraph" w:styleId="a7">
    <w:name w:val="header"/>
    <w:basedOn w:val="a"/>
    <w:link w:val="a8"/>
    <w:uiPriority w:val="99"/>
    <w:unhideWhenUsed/>
    <w:rsid w:val="00194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4488"/>
  </w:style>
  <w:style w:type="paragraph" w:styleId="a9">
    <w:name w:val="footer"/>
    <w:basedOn w:val="a"/>
    <w:link w:val="aa"/>
    <w:uiPriority w:val="99"/>
    <w:unhideWhenUsed/>
    <w:rsid w:val="00194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4488"/>
  </w:style>
  <w:style w:type="table" w:customStyle="1" w:styleId="12">
    <w:name w:val="Сетка таблицы1"/>
    <w:basedOn w:val="a1"/>
    <w:next w:val="a6"/>
    <w:uiPriority w:val="59"/>
    <w:rsid w:val="00B7516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Основной текст_"/>
    <w:basedOn w:val="a0"/>
    <w:link w:val="31"/>
    <w:rsid w:val="00B7516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3">
    <w:name w:val="Основной текст1"/>
    <w:basedOn w:val="ab"/>
    <w:rsid w:val="00B75162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b"/>
    <w:rsid w:val="00B75162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">
    <w:name w:val="Основной текст (6)_"/>
    <w:basedOn w:val="a0"/>
    <w:link w:val="60"/>
    <w:rsid w:val="00B75162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75162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Style1">
    <w:name w:val="Style1"/>
    <w:basedOn w:val="a"/>
    <w:uiPriority w:val="99"/>
    <w:rsid w:val="00B75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B75162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B75162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B75162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B75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B75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B75162"/>
    <w:rPr>
      <w:rFonts w:ascii="Times New Roman" w:hAnsi="Times New Roman" w:cs="Times New Roman"/>
      <w:b/>
      <w:bCs/>
      <w:spacing w:val="-10"/>
      <w:sz w:val="12"/>
      <w:szCs w:val="12"/>
    </w:rPr>
  </w:style>
  <w:style w:type="table" w:customStyle="1" w:styleId="21">
    <w:name w:val="Сетка таблицы2"/>
    <w:basedOn w:val="a1"/>
    <w:next w:val="a6"/>
    <w:uiPriority w:val="59"/>
    <w:rsid w:val="000A40E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">
    <w:name w:val="Сетка таблицы3"/>
    <w:basedOn w:val="a1"/>
    <w:next w:val="a6"/>
    <w:uiPriority w:val="59"/>
    <w:rsid w:val="000A40E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2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15934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i/>
      <w:iCs/>
      <w:color w:val="622423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59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59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5934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basedOn w:val="a0"/>
    <w:link w:val="2"/>
    <w:uiPriority w:val="9"/>
    <w:semiHidden/>
    <w:rsid w:val="00E1593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E1593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List Paragraph"/>
    <w:basedOn w:val="a"/>
    <w:uiPriority w:val="34"/>
    <w:qFormat/>
    <w:rsid w:val="00E159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3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382B"/>
    <w:rPr>
      <w:rFonts w:ascii="Tahoma" w:hAnsi="Tahoma" w:cs="Tahoma"/>
      <w:sz w:val="16"/>
      <w:szCs w:val="16"/>
    </w:rPr>
  </w:style>
  <w:style w:type="paragraph" w:customStyle="1" w:styleId="Style13">
    <w:name w:val="Style13"/>
    <w:basedOn w:val="a"/>
    <w:uiPriority w:val="99"/>
    <w:rsid w:val="008138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BC59E3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59"/>
    <w:rsid w:val="0019448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Обычный1"/>
    <w:rsid w:val="0019448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194488"/>
  </w:style>
  <w:style w:type="paragraph" w:styleId="a7">
    <w:name w:val="header"/>
    <w:basedOn w:val="a"/>
    <w:link w:val="a8"/>
    <w:uiPriority w:val="99"/>
    <w:unhideWhenUsed/>
    <w:rsid w:val="00194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4488"/>
  </w:style>
  <w:style w:type="paragraph" w:styleId="a9">
    <w:name w:val="footer"/>
    <w:basedOn w:val="a"/>
    <w:link w:val="aa"/>
    <w:uiPriority w:val="99"/>
    <w:unhideWhenUsed/>
    <w:rsid w:val="00194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4488"/>
  </w:style>
  <w:style w:type="table" w:customStyle="1" w:styleId="12">
    <w:name w:val="Сетка таблицы1"/>
    <w:basedOn w:val="a1"/>
    <w:next w:val="a6"/>
    <w:uiPriority w:val="59"/>
    <w:rsid w:val="00B7516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Основной текст_"/>
    <w:basedOn w:val="a0"/>
    <w:link w:val="31"/>
    <w:rsid w:val="00B7516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3">
    <w:name w:val="Основной текст1"/>
    <w:basedOn w:val="ab"/>
    <w:rsid w:val="00B75162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b"/>
    <w:rsid w:val="00B75162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">
    <w:name w:val="Основной текст (6)_"/>
    <w:basedOn w:val="a0"/>
    <w:link w:val="60"/>
    <w:rsid w:val="00B75162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75162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Style1">
    <w:name w:val="Style1"/>
    <w:basedOn w:val="a"/>
    <w:uiPriority w:val="99"/>
    <w:rsid w:val="00B75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B75162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B75162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B75162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B75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B75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B75162"/>
    <w:rPr>
      <w:rFonts w:ascii="Times New Roman" w:hAnsi="Times New Roman" w:cs="Times New Roman"/>
      <w:b/>
      <w:bCs/>
      <w:spacing w:val="-10"/>
      <w:sz w:val="12"/>
      <w:szCs w:val="12"/>
    </w:rPr>
  </w:style>
  <w:style w:type="table" w:customStyle="1" w:styleId="21">
    <w:name w:val="Сетка таблицы2"/>
    <w:basedOn w:val="a1"/>
    <w:next w:val="a6"/>
    <w:uiPriority w:val="59"/>
    <w:rsid w:val="000A40E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">
    <w:name w:val="Сетка таблицы3"/>
    <w:basedOn w:val="a1"/>
    <w:next w:val="a6"/>
    <w:uiPriority w:val="59"/>
    <w:rsid w:val="000A40E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97" Type="http://schemas.openxmlformats.org/officeDocument/2006/relationships/image" Target="media/image45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image" Target="media/image44.wmf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e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e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oleObject" Target="embeddings/oleObject44.bin"/><Relationship Id="rId99" Type="http://schemas.openxmlformats.org/officeDocument/2006/relationships/header" Target="header1.xml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5420</Words>
  <Characters>30896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Пекерт</dc:creator>
  <cp:lastModifiedBy>Алеся Нескоромная</cp:lastModifiedBy>
  <cp:revision>2</cp:revision>
  <cp:lastPrinted>2017-06-21T19:58:00Z</cp:lastPrinted>
  <dcterms:created xsi:type="dcterms:W3CDTF">2017-06-27T10:00:00Z</dcterms:created>
  <dcterms:modified xsi:type="dcterms:W3CDTF">2017-06-27T10:00:00Z</dcterms:modified>
</cp:coreProperties>
</file>